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7155A0" w14:textId="77777777" w:rsidR="00A75444" w:rsidRPr="00646CD4" w:rsidRDefault="00A75444" w:rsidP="00A75444">
      <w:pPr>
        <w:rPr>
          <w:b/>
        </w:rPr>
      </w:pPr>
      <w:r>
        <w:rPr>
          <w:b/>
        </w:rPr>
        <w:t>KLIZAČ</w:t>
      </w:r>
      <w:r w:rsidRPr="00646CD4">
        <w:rPr>
          <w:b/>
        </w:rPr>
        <w:t>KI KLUB VOJVODINA</w:t>
      </w:r>
    </w:p>
    <w:p w14:paraId="40EE96C5" w14:textId="77777777" w:rsidR="00A75444" w:rsidRDefault="00A75444" w:rsidP="00A75444">
      <w:r>
        <w:t>Ignjata Pavlasa 2-4, Novi Sad</w:t>
      </w:r>
    </w:p>
    <w:p w14:paraId="1C1ACD86" w14:textId="77777777" w:rsidR="00A75444" w:rsidRDefault="00A75444" w:rsidP="00A75444">
      <w:r>
        <w:t>Kontakt: Svetlana Trešnjić</w:t>
      </w:r>
    </w:p>
    <w:p w14:paraId="4B4B4BDF" w14:textId="77777777" w:rsidR="00A75444" w:rsidRPr="00D3153F" w:rsidRDefault="00A75444" w:rsidP="00A75444">
      <w:pPr>
        <w:rPr>
          <w:lang w:val="en-US"/>
        </w:rPr>
      </w:pPr>
      <w:r>
        <w:t>E-mail: klizackiklubvojvodina2005</w:t>
      </w:r>
      <w:r>
        <w:rPr>
          <w:lang w:val="en-US"/>
        </w:rPr>
        <w:t>@gmail.com</w:t>
      </w:r>
    </w:p>
    <w:p w14:paraId="22AA7AB6" w14:textId="77777777" w:rsidR="00A75444" w:rsidRDefault="00A75444" w:rsidP="00A75444">
      <w:pPr>
        <w:rPr>
          <w:lang w:val="en-US"/>
        </w:rPr>
      </w:pPr>
      <w:r>
        <w:rPr>
          <w:lang w:val="en-US"/>
        </w:rPr>
        <w:t>www: klizackiklubvojvodina.rs</w:t>
      </w:r>
    </w:p>
    <w:p w14:paraId="013263A6" w14:textId="77777777" w:rsidR="00A75444" w:rsidRDefault="00A75444" w:rsidP="00A75444">
      <w:r>
        <w:t>Telefon: 060/5544035</w:t>
      </w:r>
    </w:p>
    <w:p w14:paraId="05258E62" w14:textId="77777777" w:rsidR="00A75444" w:rsidRDefault="00A75444" w:rsidP="00A75444">
      <w:r>
        <w:rPr>
          <w:noProof/>
          <w:lang w:val="en-US" w:eastAsia="en-US"/>
        </w:rPr>
        <w:drawing>
          <wp:inline distT="0" distB="0" distL="0" distR="0" wp14:anchorId="353CBA85" wp14:editId="75CC3D4E">
            <wp:extent cx="5762625" cy="1000125"/>
            <wp:effectExtent l="0" t="0" r="9525" b="9525"/>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2625" cy="1000125"/>
                    </a:xfrm>
                    <a:prstGeom prst="rect">
                      <a:avLst/>
                    </a:prstGeom>
                    <a:noFill/>
                    <a:ln>
                      <a:noFill/>
                    </a:ln>
                  </pic:spPr>
                </pic:pic>
              </a:graphicData>
            </a:graphic>
          </wp:inline>
        </w:drawing>
      </w:r>
    </w:p>
    <w:p w14:paraId="0CD3E620" w14:textId="77777777" w:rsidR="00A75444" w:rsidRPr="00A75444" w:rsidRDefault="00A75444" w:rsidP="00A75444"/>
    <w:p w14:paraId="38301228" w14:textId="77777777" w:rsidR="00A75444" w:rsidRDefault="00A75444" w:rsidP="00A75444"/>
    <w:p w14:paraId="27354967" w14:textId="77777777" w:rsidR="00A75444" w:rsidRPr="007E369F" w:rsidRDefault="00A75444" w:rsidP="00A75444">
      <w:pPr>
        <w:jc w:val="center"/>
      </w:pPr>
      <w:r w:rsidRPr="00DE1F32">
        <w:rPr>
          <w:b/>
          <w:sz w:val="48"/>
          <w:szCs w:val="48"/>
        </w:rPr>
        <w:t>P</w:t>
      </w:r>
      <w:r>
        <w:rPr>
          <w:b/>
          <w:sz w:val="48"/>
          <w:szCs w:val="48"/>
        </w:rPr>
        <w:t xml:space="preserve">  </w:t>
      </w:r>
      <w:r w:rsidRPr="00DE1F32">
        <w:rPr>
          <w:b/>
          <w:sz w:val="48"/>
          <w:szCs w:val="48"/>
        </w:rPr>
        <w:t>O</w:t>
      </w:r>
      <w:r>
        <w:rPr>
          <w:b/>
          <w:sz w:val="48"/>
          <w:szCs w:val="48"/>
        </w:rPr>
        <w:t xml:space="preserve">  </w:t>
      </w:r>
      <w:r w:rsidRPr="00DE1F32">
        <w:rPr>
          <w:b/>
          <w:sz w:val="48"/>
          <w:szCs w:val="48"/>
        </w:rPr>
        <w:t>Z</w:t>
      </w:r>
      <w:r>
        <w:rPr>
          <w:b/>
          <w:sz w:val="48"/>
          <w:szCs w:val="48"/>
        </w:rPr>
        <w:t xml:space="preserve">  </w:t>
      </w:r>
      <w:r w:rsidRPr="00DE1F32">
        <w:rPr>
          <w:b/>
          <w:sz w:val="48"/>
          <w:szCs w:val="48"/>
        </w:rPr>
        <w:t>I</w:t>
      </w:r>
      <w:r>
        <w:rPr>
          <w:b/>
          <w:sz w:val="48"/>
          <w:szCs w:val="48"/>
        </w:rPr>
        <w:t xml:space="preserve">  </w:t>
      </w:r>
      <w:r w:rsidRPr="00DE1F32">
        <w:rPr>
          <w:b/>
          <w:sz w:val="48"/>
          <w:szCs w:val="48"/>
        </w:rPr>
        <w:t>V</w:t>
      </w:r>
    </w:p>
    <w:p w14:paraId="424DBB4D" w14:textId="0413C046" w:rsidR="00A75444" w:rsidRDefault="00275045" w:rsidP="00A75444">
      <w:pPr>
        <w:jc w:val="center"/>
        <w:rPr>
          <w:b/>
          <w:sz w:val="36"/>
          <w:szCs w:val="36"/>
        </w:rPr>
      </w:pPr>
      <w:r>
        <w:rPr>
          <w:b/>
          <w:sz w:val="36"/>
          <w:szCs w:val="36"/>
        </w:rPr>
        <w:t>KUP VOJVODINE 2026.</w:t>
      </w:r>
    </w:p>
    <w:p w14:paraId="3B174C5E" w14:textId="1D070E2D" w:rsidR="00A75444" w:rsidRPr="00A75444" w:rsidRDefault="00A75444" w:rsidP="00A75444">
      <w:pPr>
        <w:jc w:val="both"/>
        <w:rPr>
          <w:b/>
          <w:sz w:val="32"/>
          <w:szCs w:val="36"/>
        </w:rPr>
      </w:pPr>
      <w:r w:rsidRPr="00A75444">
        <w:rPr>
          <w:b/>
          <w:sz w:val="32"/>
          <w:szCs w:val="36"/>
        </w:rPr>
        <w:t>Međunarodno</w:t>
      </w:r>
      <w:r w:rsidR="00275045">
        <w:rPr>
          <w:b/>
          <w:sz w:val="32"/>
          <w:szCs w:val="36"/>
        </w:rPr>
        <w:t xml:space="preserve"> klubsko</w:t>
      </w:r>
      <w:r w:rsidRPr="00A75444">
        <w:rPr>
          <w:b/>
          <w:sz w:val="32"/>
          <w:szCs w:val="36"/>
        </w:rPr>
        <w:t xml:space="preserve"> takmičenje u umetničkom klizanju za kategorije juniora, mlađih juniora, omladinaca, starijih kadeta, mlađih kadeta, starijih pionira, mlađih pionira i </w:t>
      </w:r>
      <w:r w:rsidR="00CA282D">
        <w:rPr>
          <w:b/>
          <w:sz w:val="32"/>
          <w:szCs w:val="36"/>
        </w:rPr>
        <w:t>rekreacije</w:t>
      </w:r>
      <w:r w:rsidRPr="00A75444">
        <w:rPr>
          <w:b/>
          <w:sz w:val="32"/>
          <w:szCs w:val="36"/>
        </w:rPr>
        <w:t xml:space="preserve"> A,B,C,D</w:t>
      </w:r>
    </w:p>
    <w:p w14:paraId="07D9925C" w14:textId="77777777" w:rsidR="00A75444" w:rsidRPr="00A75444" w:rsidRDefault="00A75444" w:rsidP="00A75444">
      <w:pPr>
        <w:jc w:val="both"/>
        <w:rPr>
          <w:b/>
          <w:sz w:val="32"/>
          <w:szCs w:val="36"/>
        </w:rPr>
      </w:pPr>
    </w:p>
    <w:p w14:paraId="40D08F97" w14:textId="18006FC5" w:rsidR="00A75444" w:rsidRPr="00293B33" w:rsidRDefault="00A75444" w:rsidP="00A75444">
      <w:pPr>
        <w:rPr>
          <w:rFonts w:ascii="Verdana" w:hAnsi="Verdana"/>
          <w:sz w:val="20"/>
          <w:szCs w:val="20"/>
        </w:rPr>
      </w:pPr>
      <w:r w:rsidRPr="00293B33">
        <w:rPr>
          <w:rFonts w:ascii="Verdana" w:hAnsi="Verdana"/>
          <w:b/>
          <w:sz w:val="20"/>
          <w:szCs w:val="20"/>
        </w:rPr>
        <w:t>DATUM ODRŽAVANJA</w:t>
      </w:r>
      <w:r w:rsidRPr="00293B33">
        <w:rPr>
          <w:rFonts w:ascii="Verdana" w:hAnsi="Verdana"/>
          <w:sz w:val="20"/>
          <w:szCs w:val="20"/>
        </w:rPr>
        <w:t xml:space="preserve">: </w:t>
      </w:r>
      <w:r>
        <w:rPr>
          <w:rFonts w:ascii="Verdana" w:hAnsi="Verdana"/>
          <w:sz w:val="20"/>
          <w:szCs w:val="20"/>
        </w:rPr>
        <w:t>2</w:t>
      </w:r>
      <w:r w:rsidR="00275045">
        <w:rPr>
          <w:rFonts w:ascii="Verdana" w:hAnsi="Verdana"/>
          <w:sz w:val="20"/>
          <w:szCs w:val="20"/>
        </w:rPr>
        <w:t>8</w:t>
      </w:r>
      <w:r w:rsidRPr="00293B33">
        <w:rPr>
          <w:rFonts w:ascii="Verdana" w:hAnsi="Verdana"/>
          <w:sz w:val="20"/>
          <w:szCs w:val="20"/>
        </w:rPr>
        <w:t>.</w:t>
      </w:r>
      <w:r w:rsidR="00275045">
        <w:rPr>
          <w:rFonts w:ascii="Verdana" w:hAnsi="Verdana"/>
          <w:sz w:val="20"/>
          <w:szCs w:val="20"/>
        </w:rPr>
        <w:t>02</w:t>
      </w:r>
      <w:r>
        <w:rPr>
          <w:rFonts w:ascii="Verdana" w:hAnsi="Verdana"/>
          <w:sz w:val="20"/>
          <w:szCs w:val="20"/>
        </w:rPr>
        <w:t>.202</w:t>
      </w:r>
      <w:r w:rsidR="00275045">
        <w:rPr>
          <w:rFonts w:ascii="Verdana" w:hAnsi="Verdana"/>
          <w:sz w:val="20"/>
          <w:szCs w:val="20"/>
        </w:rPr>
        <w:t>6</w:t>
      </w:r>
      <w:r>
        <w:rPr>
          <w:rFonts w:ascii="Verdana" w:hAnsi="Verdana"/>
          <w:sz w:val="20"/>
          <w:szCs w:val="20"/>
        </w:rPr>
        <w:t xml:space="preserve">. – </w:t>
      </w:r>
      <w:r w:rsidR="00275045">
        <w:rPr>
          <w:rFonts w:ascii="Verdana" w:hAnsi="Verdana"/>
          <w:sz w:val="20"/>
          <w:szCs w:val="20"/>
        </w:rPr>
        <w:t>01</w:t>
      </w:r>
      <w:r>
        <w:rPr>
          <w:rFonts w:ascii="Verdana" w:hAnsi="Verdana"/>
          <w:sz w:val="20"/>
          <w:szCs w:val="20"/>
        </w:rPr>
        <w:t>.</w:t>
      </w:r>
      <w:r w:rsidR="00275045">
        <w:rPr>
          <w:rFonts w:ascii="Verdana" w:hAnsi="Verdana"/>
          <w:sz w:val="20"/>
          <w:szCs w:val="20"/>
        </w:rPr>
        <w:t>03</w:t>
      </w:r>
      <w:r>
        <w:rPr>
          <w:rFonts w:ascii="Verdana" w:hAnsi="Verdana"/>
          <w:sz w:val="20"/>
          <w:szCs w:val="20"/>
        </w:rPr>
        <w:t>.202</w:t>
      </w:r>
      <w:r w:rsidR="00275045">
        <w:rPr>
          <w:rFonts w:ascii="Verdana" w:hAnsi="Verdana"/>
          <w:sz w:val="20"/>
          <w:szCs w:val="20"/>
        </w:rPr>
        <w:t>6</w:t>
      </w:r>
      <w:r w:rsidRPr="00293B33">
        <w:rPr>
          <w:rFonts w:ascii="Verdana" w:hAnsi="Verdana"/>
          <w:sz w:val="20"/>
          <w:szCs w:val="20"/>
        </w:rPr>
        <w:t xml:space="preserve">. </w:t>
      </w:r>
    </w:p>
    <w:p w14:paraId="1C21683A" w14:textId="39FD8F2E" w:rsidR="00A75444" w:rsidRDefault="00A75444" w:rsidP="00A75444">
      <w:pPr>
        <w:rPr>
          <w:rFonts w:ascii="Verdana" w:hAnsi="Verdana"/>
          <w:sz w:val="20"/>
          <w:szCs w:val="20"/>
        </w:rPr>
      </w:pPr>
      <w:r>
        <w:rPr>
          <w:rFonts w:ascii="Verdana" w:hAnsi="Verdana"/>
          <w:b/>
          <w:sz w:val="20"/>
          <w:szCs w:val="20"/>
        </w:rPr>
        <w:t>SUBOTA</w:t>
      </w:r>
      <w:r>
        <w:rPr>
          <w:rFonts w:ascii="Verdana" w:hAnsi="Verdana"/>
          <w:sz w:val="20"/>
          <w:szCs w:val="20"/>
        </w:rPr>
        <w:t xml:space="preserve">        2</w:t>
      </w:r>
      <w:r w:rsidR="00275045">
        <w:rPr>
          <w:rFonts w:ascii="Verdana" w:hAnsi="Verdana"/>
          <w:sz w:val="20"/>
          <w:szCs w:val="20"/>
        </w:rPr>
        <w:t>8</w:t>
      </w:r>
      <w:r>
        <w:rPr>
          <w:rFonts w:ascii="Verdana" w:hAnsi="Verdana"/>
          <w:sz w:val="20"/>
          <w:szCs w:val="20"/>
        </w:rPr>
        <w:t>.</w:t>
      </w:r>
      <w:r w:rsidR="00275045">
        <w:rPr>
          <w:rFonts w:ascii="Verdana" w:hAnsi="Verdana"/>
          <w:sz w:val="20"/>
          <w:szCs w:val="20"/>
        </w:rPr>
        <w:t>02</w:t>
      </w:r>
      <w:r>
        <w:rPr>
          <w:rFonts w:ascii="Verdana" w:hAnsi="Verdana"/>
          <w:sz w:val="20"/>
          <w:szCs w:val="20"/>
        </w:rPr>
        <w:t>.202</w:t>
      </w:r>
      <w:r w:rsidR="00275045">
        <w:rPr>
          <w:rFonts w:ascii="Verdana" w:hAnsi="Verdana"/>
          <w:sz w:val="20"/>
          <w:szCs w:val="20"/>
        </w:rPr>
        <w:t>6</w:t>
      </w:r>
      <w:r w:rsidR="00AA3918">
        <w:rPr>
          <w:rFonts w:ascii="Verdana" w:hAnsi="Verdana"/>
          <w:sz w:val="20"/>
          <w:szCs w:val="20"/>
        </w:rPr>
        <w:t>. 0</w:t>
      </w:r>
      <w:r w:rsidR="00CA282D">
        <w:rPr>
          <w:rFonts w:ascii="Verdana" w:hAnsi="Verdana"/>
          <w:sz w:val="20"/>
          <w:szCs w:val="20"/>
        </w:rPr>
        <w:t>9</w:t>
      </w:r>
      <w:r w:rsidR="00AA3918">
        <w:rPr>
          <w:rFonts w:ascii="Verdana" w:hAnsi="Verdana"/>
          <w:sz w:val="20"/>
          <w:szCs w:val="20"/>
        </w:rPr>
        <w:t>.00 – 1</w:t>
      </w:r>
      <w:r w:rsidR="00275045">
        <w:rPr>
          <w:rFonts w:ascii="Verdana" w:hAnsi="Verdana"/>
          <w:sz w:val="20"/>
          <w:szCs w:val="20"/>
        </w:rPr>
        <w:t>7</w:t>
      </w:r>
      <w:r w:rsidR="00AA3918">
        <w:rPr>
          <w:rFonts w:ascii="Verdana" w:hAnsi="Verdana"/>
          <w:sz w:val="20"/>
          <w:szCs w:val="20"/>
        </w:rPr>
        <w:t>.3</w:t>
      </w:r>
      <w:r>
        <w:rPr>
          <w:rFonts w:ascii="Verdana" w:hAnsi="Verdana"/>
          <w:sz w:val="20"/>
          <w:szCs w:val="20"/>
        </w:rPr>
        <w:t>0:</w:t>
      </w:r>
      <w:r w:rsidR="00CA282D">
        <w:rPr>
          <w:rFonts w:ascii="Verdana" w:hAnsi="Verdana"/>
          <w:sz w:val="20"/>
          <w:szCs w:val="20"/>
        </w:rPr>
        <w:t>Rekreacija</w:t>
      </w:r>
      <w:r>
        <w:rPr>
          <w:rFonts w:ascii="Verdana" w:hAnsi="Verdana"/>
          <w:sz w:val="20"/>
          <w:szCs w:val="20"/>
        </w:rPr>
        <w:t xml:space="preserve"> D</w:t>
      </w:r>
    </w:p>
    <w:p w14:paraId="48A840C7" w14:textId="59C8C3A2" w:rsidR="00A75444" w:rsidRPr="00293B33" w:rsidRDefault="00A75444" w:rsidP="00A75444">
      <w:pPr>
        <w:rPr>
          <w:rFonts w:ascii="Verdana" w:hAnsi="Verdana"/>
          <w:sz w:val="20"/>
          <w:szCs w:val="20"/>
        </w:rPr>
      </w:pPr>
      <w:r>
        <w:rPr>
          <w:rFonts w:ascii="Verdana" w:hAnsi="Verdana"/>
          <w:sz w:val="20"/>
          <w:szCs w:val="20"/>
        </w:rPr>
        <w:t xml:space="preserve">                                                             </w:t>
      </w:r>
      <w:r w:rsidR="00CA282D">
        <w:rPr>
          <w:rFonts w:ascii="Verdana" w:hAnsi="Verdana"/>
          <w:sz w:val="20"/>
          <w:szCs w:val="20"/>
        </w:rPr>
        <w:t>Rekreacija</w:t>
      </w:r>
      <w:r w:rsidRPr="00293B33">
        <w:rPr>
          <w:rFonts w:ascii="Verdana" w:hAnsi="Verdana"/>
          <w:sz w:val="20"/>
          <w:szCs w:val="20"/>
        </w:rPr>
        <w:t xml:space="preserve"> C</w:t>
      </w:r>
    </w:p>
    <w:p w14:paraId="79C9E59C" w14:textId="2C5BDD25" w:rsidR="00A75444" w:rsidRPr="00293B33" w:rsidRDefault="00A75444" w:rsidP="00A75444">
      <w:pPr>
        <w:rPr>
          <w:rFonts w:ascii="Verdana" w:hAnsi="Verdana"/>
          <w:sz w:val="20"/>
          <w:szCs w:val="20"/>
        </w:rPr>
      </w:pPr>
      <w:r w:rsidRPr="00293B33">
        <w:rPr>
          <w:rFonts w:ascii="Verdana" w:hAnsi="Verdana"/>
          <w:sz w:val="20"/>
          <w:szCs w:val="20"/>
        </w:rPr>
        <w:t xml:space="preserve">                                  </w:t>
      </w:r>
      <w:r>
        <w:rPr>
          <w:rFonts w:ascii="Verdana" w:hAnsi="Verdana"/>
          <w:sz w:val="20"/>
          <w:szCs w:val="20"/>
        </w:rPr>
        <w:t xml:space="preserve">                           </w:t>
      </w:r>
      <w:r w:rsidR="00CA282D">
        <w:rPr>
          <w:rFonts w:ascii="Verdana" w:hAnsi="Verdana"/>
          <w:sz w:val="20"/>
          <w:szCs w:val="20"/>
        </w:rPr>
        <w:t>Rekreacija</w:t>
      </w:r>
      <w:r w:rsidRPr="00293B33">
        <w:rPr>
          <w:rFonts w:ascii="Verdana" w:hAnsi="Verdana"/>
          <w:sz w:val="20"/>
          <w:szCs w:val="20"/>
        </w:rPr>
        <w:t xml:space="preserve"> B</w:t>
      </w:r>
    </w:p>
    <w:p w14:paraId="517A9146" w14:textId="2161B236" w:rsidR="00A75444" w:rsidRPr="00293B33" w:rsidRDefault="00A75444" w:rsidP="00A75444">
      <w:pPr>
        <w:rPr>
          <w:rFonts w:ascii="Verdana" w:hAnsi="Verdana"/>
          <w:sz w:val="20"/>
          <w:szCs w:val="20"/>
        </w:rPr>
      </w:pPr>
      <w:r w:rsidRPr="00293B33">
        <w:rPr>
          <w:rFonts w:ascii="Verdana" w:hAnsi="Verdana"/>
          <w:sz w:val="20"/>
          <w:szCs w:val="20"/>
        </w:rPr>
        <w:t xml:space="preserve">                                  </w:t>
      </w:r>
      <w:r>
        <w:rPr>
          <w:rFonts w:ascii="Verdana" w:hAnsi="Verdana"/>
          <w:sz w:val="20"/>
          <w:szCs w:val="20"/>
        </w:rPr>
        <w:t xml:space="preserve">                           </w:t>
      </w:r>
      <w:r w:rsidR="00CA282D">
        <w:rPr>
          <w:rFonts w:ascii="Verdana" w:hAnsi="Verdana"/>
          <w:sz w:val="20"/>
          <w:szCs w:val="20"/>
        </w:rPr>
        <w:t>Rekreacija</w:t>
      </w:r>
      <w:r w:rsidRPr="00293B33">
        <w:rPr>
          <w:rFonts w:ascii="Verdana" w:hAnsi="Verdana"/>
          <w:sz w:val="20"/>
          <w:szCs w:val="20"/>
        </w:rPr>
        <w:t xml:space="preserve"> A</w:t>
      </w:r>
    </w:p>
    <w:p w14:paraId="66241128" w14:textId="77777777" w:rsidR="00A75444" w:rsidRDefault="00A75444" w:rsidP="00A75444">
      <w:pPr>
        <w:tabs>
          <w:tab w:val="left" w:pos="4005"/>
        </w:tabs>
        <w:rPr>
          <w:rFonts w:ascii="Verdana" w:hAnsi="Verdana"/>
          <w:sz w:val="20"/>
          <w:szCs w:val="20"/>
        </w:rPr>
      </w:pPr>
      <w:r w:rsidRPr="00293B33">
        <w:rPr>
          <w:rFonts w:ascii="Verdana" w:hAnsi="Verdana"/>
          <w:sz w:val="20"/>
          <w:szCs w:val="20"/>
        </w:rPr>
        <w:t xml:space="preserve">                                   </w:t>
      </w:r>
      <w:r>
        <w:rPr>
          <w:rFonts w:ascii="Verdana" w:hAnsi="Verdana"/>
          <w:sz w:val="20"/>
          <w:szCs w:val="20"/>
        </w:rPr>
        <w:t xml:space="preserve">                          Mlađi pioniri</w:t>
      </w:r>
      <w:r w:rsidR="00842670">
        <w:rPr>
          <w:rFonts w:ascii="Verdana" w:hAnsi="Verdana"/>
          <w:sz w:val="20"/>
          <w:szCs w:val="20"/>
        </w:rPr>
        <w:t>/Basic novice</w:t>
      </w:r>
    </w:p>
    <w:p w14:paraId="10B3067F" w14:textId="77777777" w:rsidR="00A75444" w:rsidRPr="00293B33" w:rsidRDefault="00A75444" w:rsidP="00A75444">
      <w:pPr>
        <w:tabs>
          <w:tab w:val="left" w:pos="4005"/>
        </w:tabs>
        <w:rPr>
          <w:rFonts w:ascii="Verdana" w:hAnsi="Verdana"/>
          <w:sz w:val="20"/>
          <w:szCs w:val="20"/>
        </w:rPr>
      </w:pPr>
      <w:r>
        <w:rPr>
          <w:rFonts w:ascii="Verdana" w:hAnsi="Verdana"/>
          <w:sz w:val="20"/>
          <w:szCs w:val="20"/>
        </w:rPr>
        <w:t xml:space="preserve">                                                             Stariji pioniri</w:t>
      </w:r>
      <w:r w:rsidR="00842670">
        <w:rPr>
          <w:rFonts w:ascii="Verdana" w:hAnsi="Verdana"/>
          <w:sz w:val="20"/>
          <w:szCs w:val="20"/>
        </w:rPr>
        <w:t>/Basic novice</w:t>
      </w:r>
    </w:p>
    <w:p w14:paraId="3F0CFD3E" w14:textId="6D091487" w:rsidR="00A75444" w:rsidRPr="00293B33" w:rsidRDefault="00A75444" w:rsidP="00A75444">
      <w:pPr>
        <w:rPr>
          <w:rFonts w:ascii="Verdana" w:hAnsi="Verdana"/>
          <w:sz w:val="20"/>
          <w:szCs w:val="20"/>
        </w:rPr>
      </w:pPr>
      <w:r w:rsidRPr="00293B33">
        <w:rPr>
          <w:rFonts w:ascii="Verdana" w:hAnsi="Verdana"/>
          <w:sz w:val="20"/>
          <w:szCs w:val="20"/>
        </w:rPr>
        <w:tab/>
        <w:t xml:space="preserve">                       </w:t>
      </w:r>
      <w:r>
        <w:rPr>
          <w:rFonts w:ascii="Verdana" w:hAnsi="Verdana"/>
          <w:sz w:val="20"/>
          <w:szCs w:val="20"/>
        </w:rPr>
        <w:t xml:space="preserve">                           </w:t>
      </w:r>
      <w:r w:rsidRPr="00293B33">
        <w:rPr>
          <w:rFonts w:ascii="Verdana" w:hAnsi="Verdana"/>
          <w:sz w:val="20"/>
          <w:szCs w:val="20"/>
        </w:rPr>
        <w:t>Omladin</w:t>
      </w:r>
      <w:r w:rsidR="00050906">
        <w:rPr>
          <w:rFonts w:ascii="Verdana" w:hAnsi="Verdana"/>
          <w:sz w:val="20"/>
          <w:szCs w:val="20"/>
        </w:rPr>
        <w:t>ci</w:t>
      </w:r>
      <w:r w:rsidR="00842670">
        <w:rPr>
          <w:rFonts w:ascii="Verdana" w:hAnsi="Verdana"/>
          <w:sz w:val="20"/>
          <w:szCs w:val="20"/>
        </w:rPr>
        <w:t>/Intermediate novice</w:t>
      </w:r>
    </w:p>
    <w:p w14:paraId="705C1BD2" w14:textId="16700A6F" w:rsidR="00A75444" w:rsidRPr="00293B33" w:rsidRDefault="00A75444" w:rsidP="00A75444">
      <w:pPr>
        <w:rPr>
          <w:rFonts w:ascii="Verdana" w:hAnsi="Verdana"/>
          <w:sz w:val="20"/>
          <w:szCs w:val="20"/>
        </w:rPr>
      </w:pPr>
      <w:r w:rsidRPr="00293B33">
        <w:rPr>
          <w:rFonts w:ascii="Verdana" w:hAnsi="Verdana"/>
          <w:sz w:val="20"/>
          <w:szCs w:val="20"/>
        </w:rPr>
        <w:tab/>
        <w:t xml:space="preserve">                                               </w:t>
      </w:r>
      <w:r>
        <w:rPr>
          <w:rFonts w:ascii="Verdana" w:hAnsi="Verdana"/>
          <w:sz w:val="20"/>
          <w:szCs w:val="20"/>
        </w:rPr>
        <w:t xml:space="preserve">  </w:t>
      </w:r>
      <w:r w:rsidRPr="00293B33">
        <w:rPr>
          <w:rFonts w:ascii="Verdana" w:hAnsi="Verdana"/>
          <w:sz w:val="20"/>
          <w:szCs w:val="20"/>
        </w:rPr>
        <w:t xml:space="preserve"> Mlađ</w:t>
      </w:r>
      <w:r w:rsidR="00050906">
        <w:rPr>
          <w:rFonts w:ascii="Verdana" w:hAnsi="Verdana"/>
          <w:sz w:val="20"/>
          <w:szCs w:val="20"/>
        </w:rPr>
        <w:t>i</w:t>
      </w:r>
      <w:r w:rsidRPr="00293B33">
        <w:rPr>
          <w:rFonts w:ascii="Verdana" w:hAnsi="Verdana"/>
          <w:sz w:val="20"/>
          <w:szCs w:val="20"/>
        </w:rPr>
        <w:t xml:space="preserve"> junior</w:t>
      </w:r>
      <w:r w:rsidR="00050906">
        <w:rPr>
          <w:rFonts w:ascii="Verdana" w:hAnsi="Verdana"/>
          <w:sz w:val="20"/>
          <w:szCs w:val="20"/>
        </w:rPr>
        <w:t>i</w:t>
      </w:r>
      <w:r w:rsidR="00842670">
        <w:rPr>
          <w:rFonts w:ascii="Verdana" w:hAnsi="Verdana"/>
          <w:sz w:val="20"/>
          <w:szCs w:val="20"/>
        </w:rPr>
        <w:t>/Advance novice</w:t>
      </w:r>
      <w:r w:rsidRPr="00293B33">
        <w:rPr>
          <w:rFonts w:ascii="Verdana" w:hAnsi="Verdana"/>
          <w:sz w:val="20"/>
          <w:szCs w:val="20"/>
        </w:rPr>
        <w:t xml:space="preserve"> – kratki program</w:t>
      </w:r>
    </w:p>
    <w:p w14:paraId="640CF270" w14:textId="77777777" w:rsidR="00275045" w:rsidRDefault="00A75444" w:rsidP="00A75444">
      <w:pPr>
        <w:rPr>
          <w:rFonts w:ascii="Verdana" w:hAnsi="Verdana"/>
          <w:sz w:val="20"/>
          <w:szCs w:val="20"/>
        </w:rPr>
      </w:pPr>
      <w:r w:rsidRPr="00293B33">
        <w:rPr>
          <w:rFonts w:ascii="Verdana" w:hAnsi="Verdana"/>
          <w:sz w:val="20"/>
          <w:szCs w:val="20"/>
        </w:rPr>
        <w:t xml:space="preserve">                                 </w:t>
      </w:r>
      <w:r>
        <w:rPr>
          <w:rFonts w:ascii="Verdana" w:hAnsi="Verdana"/>
          <w:sz w:val="20"/>
          <w:szCs w:val="20"/>
        </w:rPr>
        <w:t xml:space="preserve">                           </w:t>
      </w:r>
      <w:r w:rsidRPr="00293B33">
        <w:rPr>
          <w:rFonts w:ascii="Verdana" w:hAnsi="Verdana"/>
          <w:sz w:val="20"/>
          <w:szCs w:val="20"/>
        </w:rPr>
        <w:t>Junior</w:t>
      </w:r>
      <w:r w:rsidR="00050906">
        <w:rPr>
          <w:rFonts w:ascii="Verdana" w:hAnsi="Verdana"/>
          <w:sz w:val="20"/>
          <w:szCs w:val="20"/>
        </w:rPr>
        <w:t>i</w:t>
      </w:r>
      <w:r w:rsidR="00842670">
        <w:rPr>
          <w:rFonts w:ascii="Verdana" w:hAnsi="Verdana"/>
          <w:sz w:val="20"/>
          <w:szCs w:val="20"/>
        </w:rPr>
        <w:t>/Junior</w:t>
      </w:r>
      <w:r w:rsidRPr="00293B33">
        <w:rPr>
          <w:rFonts w:ascii="Verdana" w:hAnsi="Verdana"/>
          <w:sz w:val="20"/>
          <w:szCs w:val="20"/>
        </w:rPr>
        <w:t xml:space="preserve"> – kratki program</w:t>
      </w:r>
    </w:p>
    <w:p w14:paraId="18A44180" w14:textId="799F9DFE" w:rsidR="00A75444" w:rsidRPr="00293B33" w:rsidRDefault="00275045" w:rsidP="00A75444">
      <w:pPr>
        <w:rPr>
          <w:rFonts w:ascii="Verdana" w:hAnsi="Verdana"/>
          <w:sz w:val="20"/>
          <w:szCs w:val="20"/>
        </w:rPr>
      </w:pPr>
      <w:r>
        <w:rPr>
          <w:rFonts w:ascii="Verdana" w:hAnsi="Verdana"/>
          <w:sz w:val="20"/>
          <w:szCs w:val="20"/>
        </w:rPr>
        <w:t xml:space="preserve">                                                            Seniori/Senior – kratki program</w:t>
      </w:r>
      <w:r w:rsidR="00A75444" w:rsidRPr="00293B33">
        <w:rPr>
          <w:rFonts w:ascii="Verdana" w:hAnsi="Verdana"/>
          <w:sz w:val="20"/>
          <w:szCs w:val="20"/>
        </w:rPr>
        <w:t xml:space="preserve">                </w:t>
      </w:r>
    </w:p>
    <w:p w14:paraId="707188DD" w14:textId="77777777" w:rsidR="00A75444" w:rsidRPr="00293B33" w:rsidRDefault="00A75444" w:rsidP="00A75444">
      <w:pPr>
        <w:rPr>
          <w:rFonts w:ascii="Verdana" w:hAnsi="Verdana"/>
          <w:sz w:val="20"/>
          <w:szCs w:val="20"/>
        </w:rPr>
      </w:pPr>
      <w:r w:rsidRPr="00293B33">
        <w:rPr>
          <w:rFonts w:ascii="Verdana" w:hAnsi="Verdana"/>
          <w:sz w:val="20"/>
          <w:szCs w:val="20"/>
        </w:rPr>
        <w:t xml:space="preserve">                                                                  </w:t>
      </w:r>
    </w:p>
    <w:p w14:paraId="4E9C7D6C" w14:textId="793D36D8" w:rsidR="00A75444" w:rsidRPr="00293B33" w:rsidRDefault="00A75444" w:rsidP="00A75444">
      <w:pPr>
        <w:rPr>
          <w:rFonts w:ascii="Verdana" w:hAnsi="Verdana"/>
          <w:sz w:val="20"/>
          <w:szCs w:val="20"/>
        </w:rPr>
      </w:pPr>
      <w:r>
        <w:rPr>
          <w:rFonts w:ascii="Verdana" w:hAnsi="Verdana"/>
          <w:b/>
          <w:sz w:val="20"/>
          <w:szCs w:val="20"/>
        </w:rPr>
        <w:t>NEDELJA</w:t>
      </w:r>
      <w:r w:rsidR="0019403D">
        <w:rPr>
          <w:rFonts w:ascii="Verdana" w:hAnsi="Verdana"/>
          <w:sz w:val="20"/>
          <w:szCs w:val="20"/>
        </w:rPr>
        <w:t xml:space="preserve">    </w:t>
      </w:r>
      <w:r w:rsidR="00275045">
        <w:rPr>
          <w:rFonts w:ascii="Verdana" w:hAnsi="Verdana"/>
          <w:sz w:val="20"/>
          <w:szCs w:val="20"/>
        </w:rPr>
        <w:t>01</w:t>
      </w:r>
      <w:r w:rsidR="0019403D">
        <w:rPr>
          <w:rFonts w:ascii="Verdana" w:hAnsi="Verdana"/>
          <w:sz w:val="20"/>
          <w:szCs w:val="20"/>
        </w:rPr>
        <w:t>.</w:t>
      </w:r>
      <w:r w:rsidR="00275045">
        <w:rPr>
          <w:rFonts w:ascii="Verdana" w:hAnsi="Verdana"/>
          <w:sz w:val="20"/>
          <w:szCs w:val="20"/>
        </w:rPr>
        <w:t>03</w:t>
      </w:r>
      <w:r w:rsidR="0019403D">
        <w:rPr>
          <w:rFonts w:ascii="Verdana" w:hAnsi="Verdana"/>
          <w:sz w:val="20"/>
          <w:szCs w:val="20"/>
        </w:rPr>
        <w:t>.202</w:t>
      </w:r>
      <w:r w:rsidR="00275045">
        <w:rPr>
          <w:rFonts w:ascii="Verdana" w:hAnsi="Verdana"/>
          <w:sz w:val="20"/>
          <w:szCs w:val="20"/>
        </w:rPr>
        <w:t>6</w:t>
      </w:r>
      <w:r w:rsidRPr="00293B33">
        <w:rPr>
          <w:rFonts w:ascii="Verdana" w:hAnsi="Verdana"/>
          <w:sz w:val="20"/>
          <w:szCs w:val="20"/>
        </w:rPr>
        <w:t xml:space="preserve">. </w:t>
      </w:r>
      <w:r w:rsidR="00AA3918">
        <w:rPr>
          <w:rFonts w:ascii="Verdana" w:hAnsi="Verdana"/>
          <w:sz w:val="20"/>
          <w:szCs w:val="20"/>
        </w:rPr>
        <w:t>0</w:t>
      </w:r>
      <w:r w:rsidR="00CA282D">
        <w:rPr>
          <w:rFonts w:ascii="Verdana" w:hAnsi="Verdana"/>
          <w:sz w:val="20"/>
          <w:szCs w:val="20"/>
        </w:rPr>
        <w:t>9</w:t>
      </w:r>
      <w:r w:rsidR="00AA3918">
        <w:rPr>
          <w:rFonts w:ascii="Verdana" w:hAnsi="Verdana"/>
          <w:sz w:val="20"/>
          <w:szCs w:val="20"/>
        </w:rPr>
        <w:t>.00 – 1</w:t>
      </w:r>
      <w:r w:rsidR="00275045">
        <w:rPr>
          <w:rFonts w:ascii="Verdana" w:hAnsi="Verdana"/>
          <w:sz w:val="20"/>
          <w:szCs w:val="20"/>
        </w:rPr>
        <w:t>4</w:t>
      </w:r>
      <w:r>
        <w:rPr>
          <w:rFonts w:ascii="Verdana" w:hAnsi="Verdana"/>
          <w:sz w:val="20"/>
          <w:szCs w:val="20"/>
        </w:rPr>
        <w:t>.</w:t>
      </w:r>
      <w:r w:rsidR="00CA282D">
        <w:rPr>
          <w:rFonts w:ascii="Verdana" w:hAnsi="Verdana"/>
          <w:sz w:val="20"/>
          <w:szCs w:val="20"/>
        </w:rPr>
        <w:t>0</w:t>
      </w:r>
      <w:r w:rsidRPr="00293B33">
        <w:rPr>
          <w:rFonts w:ascii="Verdana" w:hAnsi="Verdana"/>
          <w:sz w:val="20"/>
          <w:szCs w:val="20"/>
        </w:rPr>
        <w:t xml:space="preserve">0: </w:t>
      </w:r>
      <w:r>
        <w:rPr>
          <w:rFonts w:ascii="Verdana" w:hAnsi="Verdana"/>
          <w:sz w:val="20"/>
          <w:szCs w:val="20"/>
        </w:rPr>
        <w:t xml:space="preserve"> Mlađi kadeti </w:t>
      </w:r>
    </w:p>
    <w:p w14:paraId="64846AE1" w14:textId="77777777" w:rsidR="00A75444" w:rsidRPr="00293B33" w:rsidRDefault="00A75444" w:rsidP="00A75444">
      <w:pPr>
        <w:rPr>
          <w:rFonts w:ascii="Verdana" w:hAnsi="Verdana"/>
          <w:sz w:val="20"/>
          <w:szCs w:val="20"/>
        </w:rPr>
      </w:pPr>
      <w:r w:rsidRPr="00293B33">
        <w:rPr>
          <w:rFonts w:ascii="Verdana" w:hAnsi="Verdana"/>
          <w:sz w:val="20"/>
          <w:szCs w:val="20"/>
        </w:rPr>
        <w:t xml:space="preserve">                                 </w:t>
      </w:r>
      <w:r>
        <w:rPr>
          <w:rFonts w:ascii="Verdana" w:hAnsi="Verdana"/>
          <w:sz w:val="20"/>
          <w:szCs w:val="20"/>
        </w:rPr>
        <w:t xml:space="preserve">                          </w:t>
      </w:r>
      <w:r w:rsidRPr="00293B33">
        <w:rPr>
          <w:rFonts w:ascii="Verdana" w:hAnsi="Verdana"/>
          <w:sz w:val="20"/>
          <w:szCs w:val="20"/>
        </w:rPr>
        <w:t xml:space="preserve"> </w:t>
      </w:r>
      <w:r>
        <w:rPr>
          <w:rFonts w:ascii="Verdana" w:hAnsi="Verdana"/>
          <w:sz w:val="20"/>
          <w:szCs w:val="20"/>
        </w:rPr>
        <w:t xml:space="preserve">Stariji kadeti </w:t>
      </w:r>
    </w:p>
    <w:p w14:paraId="470520FD" w14:textId="7400455C" w:rsidR="00A75444" w:rsidRPr="00293B33" w:rsidRDefault="00A75444" w:rsidP="00A75444">
      <w:pPr>
        <w:rPr>
          <w:rFonts w:ascii="Verdana" w:hAnsi="Verdana"/>
          <w:sz w:val="20"/>
          <w:szCs w:val="20"/>
        </w:rPr>
      </w:pPr>
      <w:r w:rsidRPr="00293B33">
        <w:rPr>
          <w:rFonts w:ascii="Verdana" w:hAnsi="Verdana"/>
          <w:sz w:val="20"/>
          <w:szCs w:val="20"/>
        </w:rPr>
        <w:tab/>
        <w:t xml:space="preserve">                                 </w:t>
      </w:r>
      <w:r>
        <w:rPr>
          <w:rFonts w:ascii="Verdana" w:hAnsi="Verdana"/>
          <w:sz w:val="20"/>
          <w:szCs w:val="20"/>
        </w:rPr>
        <w:t xml:space="preserve">               </w:t>
      </w:r>
      <w:r w:rsidR="00AA3918">
        <w:rPr>
          <w:rFonts w:ascii="Verdana" w:hAnsi="Verdana"/>
          <w:sz w:val="20"/>
          <w:szCs w:val="20"/>
        </w:rPr>
        <w:t xml:space="preserve"> </w:t>
      </w:r>
      <w:r w:rsidRPr="00293B33">
        <w:rPr>
          <w:rFonts w:ascii="Verdana" w:hAnsi="Verdana"/>
          <w:sz w:val="20"/>
          <w:szCs w:val="20"/>
        </w:rPr>
        <w:t xml:space="preserve"> Mlađ</w:t>
      </w:r>
      <w:r w:rsidR="00050906">
        <w:rPr>
          <w:rFonts w:ascii="Verdana" w:hAnsi="Verdana"/>
          <w:sz w:val="20"/>
          <w:szCs w:val="20"/>
        </w:rPr>
        <w:t>i</w:t>
      </w:r>
      <w:r w:rsidRPr="00293B33">
        <w:rPr>
          <w:rFonts w:ascii="Verdana" w:hAnsi="Verdana"/>
          <w:sz w:val="20"/>
          <w:szCs w:val="20"/>
        </w:rPr>
        <w:t xml:space="preserve"> junior</w:t>
      </w:r>
      <w:r w:rsidR="00050906">
        <w:rPr>
          <w:rFonts w:ascii="Verdana" w:hAnsi="Verdana"/>
          <w:sz w:val="20"/>
          <w:szCs w:val="20"/>
        </w:rPr>
        <w:t>i</w:t>
      </w:r>
      <w:r w:rsidR="00275045">
        <w:rPr>
          <w:rFonts w:ascii="Verdana" w:hAnsi="Verdana"/>
          <w:sz w:val="20"/>
          <w:szCs w:val="20"/>
        </w:rPr>
        <w:t>/Advance novice</w:t>
      </w:r>
      <w:r w:rsidRPr="00293B33">
        <w:rPr>
          <w:rFonts w:ascii="Verdana" w:hAnsi="Verdana"/>
          <w:sz w:val="20"/>
          <w:szCs w:val="20"/>
        </w:rPr>
        <w:t xml:space="preserve"> – slobodni sastav</w:t>
      </w:r>
    </w:p>
    <w:p w14:paraId="2ACF6F4A" w14:textId="64A37EB3" w:rsidR="00A75444" w:rsidRDefault="00A75444" w:rsidP="00A75444">
      <w:pPr>
        <w:tabs>
          <w:tab w:val="left" w:pos="3975"/>
        </w:tabs>
        <w:rPr>
          <w:rFonts w:ascii="Verdana" w:hAnsi="Verdana"/>
          <w:sz w:val="20"/>
          <w:szCs w:val="20"/>
        </w:rPr>
      </w:pPr>
      <w:r w:rsidRPr="00293B33">
        <w:rPr>
          <w:rFonts w:ascii="Verdana" w:hAnsi="Verdana"/>
          <w:sz w:val="20"/>
          <w:szCs w:val="20"/>
        </w:rPr>
        <w:tab/>
      </w:r>
      <w:r>
        <w:rPr>
          <w:rFonts w:ascii="Verdana" w:hAnsi="Verdana"/>
          <w:sz w:val="20"/>
          <w:szCs w:val="20"/>
        </w:rPr>
        <w:t xml:space="preserve">   </w:t>
      </w:r>
      <w:r w:rsidRPr="00293B33">
        <w:rPr>
          <w:rFonts w:ascii="Verdana" w:hAnsi="Verdana"/>
          <w:sz w:val="20"/>
          <w:szCs w:val="20"/>
        </w:rPr>
        <w:t>Junior</w:t>
      </w:r>
      <w:r w:rsidR="00050906">
        <w:rPr>
          <w:rFonts w:ascii="Verdana" w:hAnsi="Verdana"/>
          <w:sz w:val="20"/>
          <w:szCs w:val="20"/>
        </w:rPr>
        <w:t>i</w:t>
      </w:r>
      <w:r w:rsidR="00275045">
        <w:rPr>
          <w:rFonts w:ascii="Verdana" w:hAnsi="Verdana"/>
          <w:sz w:val="20"/>
          <w:szCs w:val="20"/>
        </w:rPr>
        <w:t>/Junior</w:t>
      </w:r>
      <w:r w:rsidRPr="00293B33">
        <w:rPr>
          <w:rFonts w:ascii="Verdana" w:hAnsi="Verdana"/>
          <w:sz w:val="20"/>
          <w:szCs w:val="20"/>
        </w:rPr>
        <w:t xml:space="preserve"> – slobodni sastav</w:t>
      </w:r>
    </w:p>
    <w:p w14:paraId="05563C64" w14:textId="454761DF" w:rsidR="00275045" w:rsidRPr="00293B33" w:rsidRDefault="00275045" w:rsidP="00A75444">
      <w:pPr>
        <w:tabs>
          <w:tab w:val="left" w:pos="3975"/>
        </w:tabs>
        <w:rPr>
          <w:rFonts w:ascii="Verdana" w:hAnsi="Verdana"/>
          <w:sz w:val="20"/>
          <w:szCs w:val="20"/>
        </w:rPr>
      </w:pPr>
      <w:r>
        <w:rPr>
          <w:rFonts w:ascii="Verdana" w:hAnsi="Verdana"/>
          <w:sz w:val="20"/>
          <w:szCs w:val="20"/>
        </w:rPr>
        <w:t xml:space="preserve">                                                            Seniori/Senior – slobodni sastav</w:t>
      </w:r>
    </w:p>
    <w:p w14:paraId="72ED3A81" w14:textId="77777777" w:rsidR="00A75444" w:rsidRDefault="00A75444" w:rsidP="00A75444">
      <w:pPr>
        <w:jc w:val="both"/>
        <w:rPr>
          <w:rFonts w:ascii="Verdana" w:hAnsi="Verdana"/>
          <w:sz w:val="20"/>
          <w:szCs w:val="20"/>
        </w:rPr>
      </w:pPr>
      <w:r w:rsidRPr="00293B33">
        <w:rPr>
          <w:rFonts w:ascii="Verdana" w:hAnsi="Verdana"/>
          <w:b/>
          <w:sz w:val="20"/>
          <w:szCs w:val="20"/>
        </w:rPr>
        <w:t>Napomena:</w:t>
      </w:r>
      <w:r w:rsidRPr="00293B33">
        <w:rPr>
          <w:rFonts w:ascii="Verdana" w:hAnsi="Verdana"/>
          <w:sz w:val="20"/>
          <w:szCs w:val="20"/>
        </w:rPr>
        <w:t xml:space="preserve"> u zavisnosti od broja prijavljenih učesnika, raspored kategorija po danima je podložan promenama.</w:t>
      </w:r>
    </w:p>
    <w:p w14:paraId="11EA51CA" w14:textId="77777777" w:rsidR="00A75444" w:rsidRPr="00293B33" w:rsidRDefault="00A75444" w:rsidP="00A75444">
      <w:pPr>
        <w:rPr>
          <w:rFonts w:ascii="Verdana" w:hAnsi="Verdana"/>
          <w:sz w:val="20"/>
          <w:szCs w:val="20"/>
        </w:rPr>
      </w:pPr>
    </w:p>
    <w:p w14:paraId="65506DA6" w14:textId="77777777" w:rsidR="00A75444" w:rsidRDefault="00A75444" w:rsidP="00A75444">
      <w:pPr>
        <w:rPr>
          <w:rFonts w:ascii="Verdana" w:hAnsi="Verdana"/>
          <w:sz w:val="20"/>
          <w:szCs w:val="20"/>
        </w:rPr>
      </w:pPr>
      <w:r w:rsidRPr="00293B33">
        <w:rPr>
          <w:rFonts w:ascii="Verdana" w:hAnsi="Verdana"/>
          <w:b/>
          <w:sz w:val="20"/>
          <w:szCs w:val="20"/>
        </w:rPr>
        <w:t>MESTO ODRŽAVANJA</w:t>
      </w:r>
      <w:r w:rsidRPr="00293B33">
        <w:rPr>
          <w:rFonts w:ascii="Verdana" w:hAnsi="Verdana"/>
          <w:sz w:val="20"/>
          <w:szCs w:val="20"/>
        </w:rPr>
        <w:t>: Ledena dvorana, JP SPC Vojvodina, Sutjeska 2, Novi Sad</w:t>
      </w:r>
    </w:p>
    <w:p w14:paraId="598B6D25" w14:textId="77777777" w:rsidR="00156132" w:rsidRDefault="00156132" w:rsidP="00A75444">
      <w:pPr>
        <w:rPr>
          <w:rFonts w:ascii="Verdana" w:hAnsi="Verdana"/>
          <w:sz w:val="20"/>
          <w:szCs w:val="20"/>
        </w:rPr>
      </w:pPr>
    </w:p>
    <w:p w14:paraId="54E6F73C" w14:textId="77777777" w:rsidR="00156132" w:rsidRDefault="00156132" w:rsidP="00A75444">
      <w:pPr>
        <w:rPr>
          <w:rFonts w:ascii="Verdana" w:hAnsi="Verdana"/>
          <w:sz w:val="20"/>
          <w:szCs w:val="20"/>
        </w:rPr>
      </w:pPr>
      <w:r w:rsidRPr="00156132">
        <w:rPr>
          <w:rFonts w:ascii="Verdana" w:hAnsi="Verdana"/>
          <w:b/>
          <w:sz w:val="20"/>
          <w:szCs w:val="20"/>
        </w:rPr>
        <w:t>ORGANIZATOR:</w:t>
      </w:r>
      <w:r>
        <w:rPr>
          <w:rFonts w:ascii="Verdana" w:hAnsi="Verdana"/>
          <w:sz w:val="20"/>
          <w:szCs w:val="20"/>
        </w:rPr>
        <w:t xml:space="preserve"> Klizački klub Vojvodina, Novi Sad, Srbija</w:t>
      </w:r>
    </w:p>
    <w:p w14:paraId="3BA7ADFC" w14:textId="77777777" w:rsidR="00156132" w:rsidRDefault="00156132" w:rsidP="00A75444">
      <w:pPr>
        <w:rPr>
          <w:rFonts w:ascii="Verdana" w:hAnsi="Verdana"/>
          <w:sz w:val="20"/>
          <w:szCs w:val="20"/>
        </w:rPr>
      </w:pPr>
    </w:p>
    <w:p w14:paraId="2ACA79AF" w14:textId="1B47F15D" w:rsidR="00156132" w:rsidRDefault="00156132" w:rsidP="00A75444">
      <w:pPr>
        <w:rPr>
          <w:rFonts w:ascii="Verdana" w:hAnsi="Verdana"/>
          <w:sz w:val="20"/>
          <w:szCs w:val="20"/>
        </w:rPr>
      </w:pPr>
      <w:r w:rsidRPr="00156132">
        <w:rPr>
          <w:rFonts w:ascii="Verdana" w:hAnsi="Verdana"/>
          <w:b/>
          <w:sz w:val="20"/>
          <w:szCs w:val="20"/>
        </w:rPr>
        <w:t>POKROVITELJ:</w:t>
      </w:r>
      <w:r>
        <w:rPr>
          <w:rFonts w:ascii="Verdana" w:hAnsi="Verdana"/>
          <w:sz w:val="20"/>
          <w:szCs w:val="20"/>
        </w:rPr>
        <w:t xml:space="preserve"> Gradska uprava za sport i omladinu Novog Sada, Pokrajinski sekretarijat za sport i omladinu Novog Sada</w:t>
      </w:r>
      <w:r w:rsidR="00230289">
        <w:rPr>
          <w:rFonts w:ascii="Verdana" w:hAnsi="Verdana"/>
          <w:sz w:val="20"/>
          <w:szCs w:val="20"/>
        </w:rPr>
        <w:t>, JP SPC Vojvodina</w:t>
      </w:r>
    </w:p>
    <w:p w14:paraId="34AAFFF3" w14:textId="77777777" w:rsidR="00A75444" w:rsidRDefault="00A75444" w:rsidP="00A75444">
      <w:pPr>
        <w:rPr>
          <w:rFonts w:ascii="Verdana" w:hAnsi="Verdana"/>
          <w:sz w:val="20"/>
          <w:szCs w:val="20"/>
        </w:rPr>
      </w:pPr>
    </w:p>
    <w:p w14:paraId="1F29CACC" w14:textId="77777777" w:rsidR="00842670" w:rsidRPr="00842670" w:rsidRDefault="00842670" w:rsidP="00842670">
      <w:pPr>
        <w:keepNext/>
        <w:pBdr>
          <w:top w:val="single" w:sz="24" w:space="0" w:color="4F81BD"/>
          <w:left w:val="single" w:sz="24" w:space="0" w:color="4F81BD"/>
          <w:bottom w:val="single" w:sz="24" w:space="0" w:color="4F81BD"/>
          <w:right w:val="single" w:sz="24" w:space="0" w:color="4F81BD"/>
        </w:pBdr>
        <w:shd w:val="clear" w:color="auto" w:fill="D9D9D9" w:themeFill="background1" w:themeFillShade="D9"/>
        <w:spacing w:before="200" w:line="276" w:lineRule="auto"/>
        <w:outlineLvl w:val="0"/>
        <w:rPr>
          <w:rFonts w:ascii="Verdana" w:hAnsi="Verdana"/>
          <w:b/>
          <w:bCs/>
          <w:caps/>
          <w:spacing w:val="15"/>
          <w:sz w:val="20"/>
          <w:szCs w:val="20"/>
          <w:lang w:val="sr-Latn-RS" w:eastAsia="x-none"/>
        </w:rPr>
      </w:pPr>
      <w:r w:rsidRPr="00842670">
        <w:rPr>
          <w:rFonts w:ascii="Verdana" w:hAnsi="Verdana"/>
          <w:b/>
          <w:bCs/>
          <w:caps/>
          <w:spacing w:val="15"/>
          <w:sz w:val="20"/>
          <w:szCs w:val="20"/>
          <w:lang w:val="sr-Latn-RS" w:eastAsia="x-none"/>
        </w:rPr>
        <w:lastRenderedPageBreak/>
        <w:t>PRIJAVE</w:t>
      </w:r>
    </w:p>
    <w:p w14:paraId="2155AC75" w14:textId="1954E6E8" w:rsidR="0019403D" w:rsidRDefault="00842670" w:rsidP="00842670">
      <w:pPr>
        <w:spacing w:before="120" w:after="120" w:line="276" w:lineRule="auto"/>
        <w:jc w:val="both"/>
        <w:rPr>
          <w:rFonts w:ascii="Verdana" w:hAnsi="Verdana"/>
          <w:sz w:val="20"/>
          <w:szCs w:val="20"/>
          <w:lang w:val="sr-Latn-RS" w:eastAsia="en-US" w:bidi="en-US"/>
        </w:rPr>
      </w:pPr>
      <w:r>
        <w:rPr>
          <w:rFonts w:ascii="Verdana" w:hAnsi="Verdana"/>
          <w:b/>
          <w:sz w:val="20"/>
          <w:szCs w:val="20"/>
          <w:lang w:val="sr-Latn-RS" w:eastAsia="en-US" w:bidi="en-US"/>
        </w:rPr>
        <w:t>Prijave klizača</w:t>
      </w:r>
      <w:r w:rsidRPr="00842670">
        <w:rPr>
          <w:rFonts w:ascii="Verdana" w:hAnsi="Verdana"/>
          <w:sz w:val="20"/>
          <w:szCs w:val="20"/>
          <w:lang w:val="sr-Latn-RS" w:eastAsia="en-US" w:bidi="en-US"/>
        </w:rPr>
        <w:t>, u slobodnoj formi</w:t>
      </w:r>
      <w:r>
        <w:rPr>
          <w:rFonts w:ascii="Verdana" w:hAnsi="Verdana"/>
          <w:sz w:val="20"/>
          <w:szCs w:val="20"/>
          <w:lang w:val="sr-Latn-RS" w:eastAsia="en-US" w:bidi="en-US"/>
        </w:rPr>
        <w:t xml:space="preserve">, potrebno je dostaviti do </w:t>
      </w:r>
      <w:r w:rsidR="00275045">
        <w:rPr>
          <w:rFonts w:ascii="Verdana" w:hAnsi="Verdana"/>
          <w:sz w:val="20"/>
          <w:szCs w:val="20"/>
          <w:lang w:val="sr-Latn-RS" w:eastAsia="en-US" w:bidi="en-US"/>
        </w:rPr>
        <w:t>nedelje</w:t>
      </w:r>
      <w:r w:rsidRPr="00842670">
        <w:rPr>
          <w:rFonts w:ascii="Verdana" w:hAnsi="Verdana"/>
          <w:sz w:val="20"/>
          <w:szCs w:val="20"/>
          <w:lang w:val="sr-Latn-RS" w:eastAsia="en-US" w:bidi="en-US"/>
        </w:rPr>
        <w:t xml:space="preserve">, </w:t>
      </w:r>
      <w:r w:rsidR="00275045">
        <w:rPr>
          <w:rFonts w:ascii="Verdana" w:hAnsi="Verdana"/>
          <w:b/>
          <w:sz w:val="20"/>
          <w:szCs w:val="20"/>
          <w:lang w:val="sr-Latn-RS" w:eastAsia="en-US" w:bidi="en-US"/>
        </w:rPr>
        <w:t>15</w:t>
      </w:r>
      <w:r>
        <w:rPr>
          <w:rFonts w:ascii="Verdana" w:hAnsi="Verdana"/>
          <w:b/>
          <w:sz w:val="20"/>
          <w:szCs w:val="20"/>
          <w:lang w:val="sr-Latn-RS" w:eastAsia="en-US" w:bidi="en-US"/>
        </w:rPr>
        <w:t>.</w:t>
      </w:r>
      <w:r w:rsidR="00275045">
        <w:rPr>
          <w:rFonts w:ascii="Verdana" w:hAnsi="Verdana"/>
          <w:b/>
          <w:sz w:val="20"/>
          <w:szCs w:val="20"/>
          <w:lang w:val="sr-Latn-RS" w:eastAsia="en-US" w:bidi="en-US"/>
        </w:rPr>
        <w:t>02</w:t>
      </w:r>
      <w:r w:rsidRPr="00842670">
        <w:rPr>
          <w:rFonts w:ascii="Verdana" w:hAnsi="Verdana"/>
          <w:b/>
          <w:sz w:val="20"/>
          <w:szCs w:val="20"/>
          <w:lang w:val="sr-Latn-RS" w:eastAsia="en-US" w:bidi="en-US"/>
        </w:rPr>
        <w:t>.202</w:t>
      </w:r>
      <w:r w:rsidR="00275045">
        <w:rPr>
          <w:rFonts w:ascii="Verdana" w:hAnsi="Verdana"/>
          <w:b/>
          <w:sz w:val="20"/>
          <w:szCs w:val="20"/>
          <w:lang w:val="sr-Latn-RS" w:eastAsia="en-US" w:bidi="en-US"/>
        </w:rPr>
        <w:t>6</w:t>
      </w:r>
      <w:r w:rsidRPr="00842670">
        <w:rPr>
          <w:rFonts w:ascii="Verdana" w:hAnsi="Verdana"/>
          <w:b/>
          <w:sz w:val="20"/>
          <w:szCs w:val="20"/>
          <w:lang w:val="sr-Latn-RS" w:eastAsia="en-US" w:bidi="en-US"/>
        </w:rPr>
        <w:t>.</w:t>
      </w:r>
      <w:r>
        <w:rPr>
          <w:rFonts w:ascii="Verdana" w:hAnsi="Verdana"/>
          <w:b/>
          <w:sz w:val="20"/>
          <w:szCs w:val="20"/>
          <w:lang w:val="sr-Latn-RS" w:eastAsia="en-US" w:bidi="en-US"/>
        </w:rPr>
        <w:t xml:space="preserve"> </w:t>
      </w:r>
      <w:r w:rsidRPr="00842670">
        <w:rPr>
          <w:rFonts w:ascii="Verdana" w:hAnsi="Verdana"/>
          <w:sz w:val="20"/>
          <w:szCs w:val="20"/>
          <w:lang w:val="sr-Latn-RS" w:eastAsia="en-US" w:bidi="en-US"/>
        </w:rPr>
        <w:t>na adresu organizatora</w:t>
      </w:r>
      <w:r>
        <w:rPr>
          <w:rFonts w:ascii="Verdana" w:hAnsi="Verdana"/>
          <w:sz w:val="20"/>
          <w:szCs w:val="20"/>
          <w:lang w:val="sr-Latn-RS" w:eastAsia="en-US" w:bidi="en-US"/>
        </w:rPr>
        <w:t>:</w:t>
      </w:r>
      <w:r>
        <w:rPr>
          <w:rFonts w:ascii="Verdana" w:hAnsi="Verdana"/>
          <w:b/>
          <w:sz w:val="20"/>
          <w:szCs w:val="20"/>
          <w:lang w:val="sr-Latn-RS" w:eastAsia="en-US" w:bidi="en-US"/>
        </w:rPr>
        <w:t xml:space="preserve"> </w:t>
      </w:r>
      <w:r w:rsidRPr="00842670">
        <w:rPr>
          <w:rFonts w:ascii="Verdana" w:hAnsi="Verdana"/>
          <w:b/>
          <w:sz w:val="20"/>
          <w:szCs w:val="20"/>
          <w:lang w:val="sr-Latn-RS" w:eastAsia="x-none"/>
        </w:rPr>
        <w:t>klizackiklubvojvodina2005@gmail.com</w:t>
      </w:r>
    </w:p>
    <w:p w14:paraId="6EC5CEC1" w14:textId="5DDD7719" w:rsidR="0019403D" w:rsidRPr="00842670" w:rsidRDefault="0019403D" w:rsidP="0019403D">
      <w:pPr>
        <w:spacing w:before="200" w:after="200" w:line="276" w:lineRule="auto"/>
        <w:jc w:val="both"/>
        <w:rPr>
          <w:rFonts w:ascii="Verdana" w:hAnsi="Verdana"/>
          <w:sz w:val="20"/>
          <w:szCs w:val="20"/>
          <w:lang w:val="sr-Latn-RS" w:eastAsia="x-none"/>
        </w:rPr>
      </w:pPr>
      <w:r w:rsidRPr="0019403D">
        <w:rPr>
          <w:rFonts w:ascii="Verdana" w:hAnsi="Verdana"/>
          <w:b/>
          <w:sz w:val="20"/>
          <w:szCs w:val="20"/>
          <w:lang w:val="sr-Latn-RS" w:eastAsia="x-none"/>
        </w:rPr>
        <w:t>Elemente sastava</w:t>
      </w:r>
      <w:r w:rsidR="00DB5BFF">
        <w:rPr>
          <w:rFonts w:ascii="Verdana" w:hAnsi="Verdana"/>
          <w:b/>
          <w:sz w:val="20"/>
          <w:szCs w:val="20"/>
          <w:lang w:val="sr-Latn-RS" w:eastAsia="x-none"/>
        </w:rPr>
        <w:t xml:space="preserve"> („Planned Program Content Sheet“)</w:t>
      </w:r>
      <w:r w:rsidRPr="00842670">
        <w:rPr>
          <w:rFonts w:ascii="Verdana" w:hAnsi="Verdana"/>
          <w:sz w:val="20"/>
          <w:szCs w:val="20"/>
          <w:lang w:val="sr-Latn-RS" w:eastAsia="x-none"/>
        </w:rPr>
        <w:t xml:space="preserve"> potrebno je poslati</w:t>
      </w:r>
      <w:r>
        <w:rPr>
          <w:rFonts w:ascii="Verdana" w:hAnsi="Verdana"/>
          <w:sz w:val="20"/>
          <w:szCs w:val="20"/>
          <w:lang w:val="sr-Latn-RS" w:eastAsia="x-none"/>
        </w:rPr>
        <w:t xml:space="preserve"> na</w:t>
      </w:r>
      <w:r w:rsidRPr="00842670">
        <w:rPr>
          <w:rFonts w:ascii="Verdana" w:hAnsi="Verdana"/>
          <w:sz w:val="20"/>
          <w:szCs w:val="20"/>
          <w:lang w:val="sr-Latn-RS" w:eastAsia="x-none"/>
        </w:rPr>
        <w:t xml:space="preserve"> </w:t>
      </w:r>
      <w:r w:rsidR="00275045">
        <w:rPr>
          <w:rFonts w:ascii="Verdana" w:hAnsi="Verdana"/>
          <w:b/>
          <w:sz w:val="20"/>
          <w:szCs w:val="20"/>
          <w:lang w:val="sr-Latn-RS" w:eastAsia="x-none"/>
        </w:rPr>
        <w:t>klizackiklubvojvodina2005</w:t>
      </w:r>
      <w:r w:rsidRPr="0019403D">
        <w:rPr>
          <w:rFonts w:ascii="Verdana" w:hAnsi="Verdana"/>
          <w:b/>
          <w:sz w:val="20"/>
          <w:szCs w:val="20"/>
          <w:lang w:val="sr-Latn-RS" w:eastAsia="x-none"/>
        </w:rPr>
        <w:t>@gmail.com</w:t>
      </w:r>
      <w:r>
        <w:rPr>
          <w:rFonts w:ascii="Verdana" w:hAnsi="Verdana"/>
          <w:sz w:val="20"/>
          <w:szCs w:val="20"/>
          <w:lang w:val="sr-Latn-RS" w:eastAsia="x-none"/>
        </w:rPr>
        <w:t xml:space="preserve"> do </w:t>
      </w:r>
      <w:r w:rsidR="00275045">
        <w:rPr>
          <w:rFonts w:ascii="Verdana" w:hAnsi="Verdana"/>
          <w:sz w:val="20"/>
          <w:szCs w:val="20"/>
          <w:lang w:val="sr-Latn-RS" w:eastAsia="x-none"/>
        </w:rPr>
        <w:t>15</w:t>
      </w:r>
      <w:r>
        <w:rPr>
          <w:rFonts w:ascii="Verdana" w:hAnsi="Verdana"/>
          <w:sz w:val="20"/>
          <w:szCs w:val="20"/>
          <w:lang w:val="sr-Latn-RS" w:eastAsia="x-none"/>
        </w:rPr>
        <w:t>.</w:t>
      </w:r>
      <w:r w:rsidR="00275045">
        <w:rPr>
          <w:rFonts w:ascii="Verdana" w:hAnsi="Verdana"/>
          <w:sz w:val="20"/>
          <w:szCs w:val="20"/>
          <w:lang w:val="sr-Latn-RS" w:eastAsia="x-none"/>
        </w:rPr>
        <w:t>02</w:t>
      </w:r>
      <w:r>
        <w:rPr>
          <w:rFonts w:ascii="Verdana" w:hAnsi="Verdana"/>
          <w:sz w:val="20"/>
          <w:szCs w:val="20"/>
          <w:lang w:val="sr-Latn-RS" w:eastAsia="x-none"/>
        </w:rPr>
        <w:t>.202</w:t>
      </w:r>
      <w:r w:rsidR="00275045">
        <w:rPr>
          <w:rFonts w:ascii="Verdana" w:hAnsi="Verdana"/>
          <w:sz w:val="20"/>
          <w:szCs w:val="20"/>
          <w:lang w:val="sr-Latn-RS" w:eastAsia="x-none"/>
        </w:rPr>
        <w:t>6</w:t>
      </w:r>
      <w:r w:rsidRPr="00842670">
        <w:rPr>
          <w:rFonts w:ascii="Verdana" w:hAnsi="Verdana"/>
          <w:sz w:val="20"/>
          <w:szCs w:val="20"/>
          <w:lang w:val="sr-Latn-RS" w:eastAsia="x-none"/>
        </w:rPr>
        <w:t xml:space="preserve">. </w:t>
      </w:r>
    </w:p>
    <w:p w14:paraId="3599C28B" w14:textId="77777777" w:rsidR="0019403D" w:rsidRPr="0019403D" w:rsidRDefault="0019403D" w:rsidP="0019403D">
      <w:pPr>
        <w:keepNext/>
        <w:pBdr>
          <w:top w:val="single" w:sz="24" w:space="0" w:color="4F81BD"/>
          <w:left w:val="single" w:sz="24" w:space="0" w:color="4F81BD"/>
          <w:bottom w:val="single" w:sz="24" w:space="0" w:color="4F81BD"/>
          <w:right w:val="single" w:sz="24" w:space="0" w:color="4F81BD"/>
        </w:pBdr>
        <w:shd w:val="clear" w:color="auto" w:fill="D9D9D9" w:themeFill="background1" w:themeFillShade="D9"/>
        <w:spacing w:before="200" w:line="276" w:lineRule="auto"/>
        <w:outlineLvl w:val="0"/>
        <w:rPr>
          <w:rFonts w:ascii="Verdana" w:hAnsi="Verdana"/>
          <w:b/>
          <w:bCs/>
          <w:caps/>
          <w:spacing w:val="15"/>
          <w:sz w:val="20"/>
          <w:szCs w:val="20"/>
          <w:lang w:val="sr-Latn-RS" w:eastAsia="x-none"/>
        </w:rPr>
      </w:pPr>
      <w:r w:rsidRPr="0019403D">
        <w:rPr>
          <w:rFonts w:ascii="Verdana" w:hAnsi="Verdana"/>
          <w:b/>
          <w:bCs/>
          <w:caps/>
          <w:spacing w:val="15"/>
          <w:sz w:val="20"/>
          <w:szCs w:val="20"/>
          <w:lang w:val="sr-Latn-RS" w:eastAsia="x-none"/>
        </w:rPr>
        <w:t>TROŠKOVI:</w:t>
      </w:r>
    </w:p>
    <w:p w14:paraId="66C90EDC" w14:textId="77777777" w:rsidR="0019403D" w:rsidRPr="0019403D" w:rsidRDefault="0019403D" w:rsidP="0019403D">
      <w:pPr>
        <w:spacing w:before="120" w:after="120" w:line="276" w:lineRule="auto"/>
        <w:jc w:val="both"/>
        <w:rPr>
          <w:rFonts w:ascii="Verdana" w:hAnsi="Verdana"/>
          <w:sz w:val="20"/>
          <w:szCs w:val="20"/>
          <w:lang w:val="sr-Latn-RS" w:eastAsia="en-US" w:bidi="en-US"/>
        </w:rPr>
      </w:pPr>
      <w:r w:rsidRPr="0019403D">
        <w:rPr>
          <w:rFonts w:ascii="Verdana" w:hAnsi="Verdana"/>
          <w:sz w:val="20"/>
          <w:szCs w:val="20"/>
          <w:lang w:val="sr-Latn-RS" w:eastAsia="en-US" w:bidi="en-US"/>
        </w:rPr>
        <w:t xml:space="preserve">Organizator će snositi troškove takmičenja, organizacije, suđenja, dežurnog lekara na klizalištu tokom trajanja službenog dela programa, izrade Protokola, troškove diploma i poklona. </w:t>
      </w:r>
    </w:p>
    <w:p w14:paraId="4A4BE8E2" w14:textId="4C88F188" w:rsidR="0019403D" w:rsidRPr="0019403D" w:rsidRDefault="0019403D" w:rsidP="0019403D">
      <w:pPr>
        <w:spacing w:before="200" w:after="200" w:line="276" w:lineRule="auto"/>
        <w:jc w:val="both"/>
        <w:rPr>
          <w:rFonts w:ascii="Verdana" w:hAnsi="Verdana"/>
          <w:sz w:val="20"/>
          <w:szCs w:val="20"/>
          <w:lang w:val="sr-Latn-RS" w:eastAsia="en-US" w:bidi="en-US"/>
        </w:rPr>
      </w:pPr>
      <w:r w:rsidRPr="0019403D">
        <w:rPr>
          <w:rFonts w:ascii="Verdana" w:hAnsi="Verdana"/>
          <w:sz w:val="20"/>
          <w:szCs w:val="20"/>
          <w:lang w:val="sr-Latn-RS" w:eastAsia="en-US" w:bidi="en-US"/>
        </w:rPr>
        <w:t xml:space="preserve">Participacija za učešće na takmičenju iznosi </w:t>
      </w:r>
      <w:r w:rsidR="00047B4D">
        <w:rPr>
          <w:rFonts w:ascii="Verdana" w:hAnsi="Verdana"/>
          <w:b/>
          <w:bCs/>
          <w:sz w:val="20"/>
          <w:szCs w:val="20"/>
          <w:lang w:val="sr-Latn-RS" w:eastAsia="en-US" w:bidi="en-US"/>
        </w:rPr>
        <w:t>5</w:t>
      </w:r>
      <w:r w:rsidRPr="00230289">
        <w:rPr>
          <w:rFonts w:ascii="Verdana" w:hAnsi="Verdana"/>
          <w:b/>
          <w:bCs/>
          <w:sz w:val="20"/>
          <w:szCs w:val="20"/>
          <w:lang w:val="sr-Latn-RS" w:eastAsia="en-US" w:bidi="en-US"/>
        </w:rPr>
        <w:t>.</w:t>
      </w:r>
      <w:r w:rsidR="00047B4D">
        <w:rPr>
          <w:rFonts w:ascii="Verdana" w:hAnsi="Verdana"/>
          <w:b/>
          <w:bCs/>
          <w:sz w:val="20"/>
          <w:szCs w:val="20"/>
          <w:lang w:val="sr-Latn-RS" w:eastAsia="en-US" w:bidi="en-US"/>
        </w:rPr>
        <w:t>0</w:t>
      </w:r>
      <w:r w:rsidRPr="00230289">
        <w:rPr>
          <w:rFonts w:ascii="Verdana" w:hAnsi="Verdana"/>
          <w:b/>
          <w:bCs/>
          <w:sz w:val="20"/>
          <w:szCs w:val="20"/>
          <w:lang w:val="sr-Latn-RS" w:eastAsia="en-US" w:bidi="en-US"/>
        </w:rPr>
        <w:t>00</w:t>
      </w:r>
      <w:r w:rsidRPr="0019403D">
        <w:rPr>
          <w:rFonts w:ascii="Verdana" w:hAnsi="Verdana"/>
          <w:sz w:val="20"/>
          <w:szCs w:val="20"/>
          <w:lang w:val="sr-Latn-RS" w:eastAsia="en-US" w:bidi="en-US"/>
        </w:rPr>
        <w:t xml:space="preserve"> dinara. </w:t>
      </w:r>
      <w:r w:rsidR="00AA3918">
        <w:rPr>
          <w:rFonts w:ascii="Verdana" w:hAnsi="Verdana"/>
          <w:sz w:val="20"/>
          <w:szCs w:val="20"/>
          <w:lang w:val="sr-Latn-RS" w:eastAsia="en-US" w:bidi="en-US"/>
        </w:rPr>
        <w:t xml:space="preserve">Participaciju za sve prijavljene klizače uplaćuju klizački klubovi na račun kluba do </w:t>
      </w:r>
      <w:r w:rsidR="008F2202">
        <w:rPr>
          <w:rFonts w:ascii="Verdana" w:hAnsi="Verdana"/>
          <w:b/>
          <w:bCs/>
          <w:sz w:val="20"/>
          <w:szCs w:val="20"/>
          <w:lang w:val="sr-Latn-RS" w:eastAsia="en-US" w:bidi="en-US"/>
        </w:rPr>
        <w:t>1</w:t>
      </w:r>
      <w:r w:rsidR="00275045">
        <w:rPr>
          <w:rFonts w:ascii="Verdana" w:hAnsi="Verdana"/>
          <w:b/>
          <w:bCs/>
          <w:sz w:val="20"/>
          <w:szCs w:val="20"/>
          <w:lang w:val="sr-Latn-RS" w:eastAsia="en-US" w:bidi="en-US"/>
        </w:rPr>
        <w:t>5</w:t>
      </w:r>
      <w:r w:rsidRPr="00B72C03">
        <w:rPr>
          <w:rFonts w:ascii="Verdana" w:hAnsi="Verdana"/>
          <w:b/>
          <w:bCs/>
          <w:sz w:val="20"/>
          <w:szCs w:val="20"/>
          <w:lang w:val="sr-Latn-RS" w:eastAsia="en-US" w:bidi="en-US"/>
        </w:rPr>
        <w:t>.</w:t>
      </w:r>
      <w:r w:rsidR="00275045">
        <w:rPr>
          <w:rFonts w:ascii="Verdana" w:hAnsi="Verdana"/>
          <w:b/>
          <w:bCs/>
          <w:sz w:val="20"/>
          <w:szCs w:val="20"/>
          <w:lang w:val="sr-Latn-RS" w:eastAsia="en-US" w:bidi="en-US"/>
        </w:rPr>
        <w:t>02</w:t>
      </w:r>
      <w:r w:rsidRPr="00B72C03">
        <w:rPr>
          <w:rFonts w:ascii="Verdana" w:hAnsi="Verdana"/>
          <w:b/>
          <w:bCs/>
          <w:sz w:val="20"/>
          <w:szCs w:val="20"/>
          <w:lang w:val="sr-Latn-RS" w:eastAsia="en-US" w:bidi="en-US"/>
        </w:rPr>
        <w:t>.202</w:t>
      </w:r>
      <w:r w:rsidR="00275045">
        <w:rPr>
          <w:rFonts w:ascii="Verdana" w:hAnsi="Verdana"/>
          <w:b/>
          <w:bCs/>
          <w:sz w:val="20"/>
          <w:szCs w:val="20"/>
          <w:lang w:val="sr-Latn-RS" w:eastAsia="en-US" w:bidi="en-US"/>
        </w:rPr>
        <w:t>6</w:t>
      </w:r>
      <w:r w:rsidRPr="00B72C03">
        <w:rPr>
          <w:rFonts w:ascii="Verdana" w:hAnsi="Verdana"/>
          <w:b/>
          <w:bCs/>
          <w:sz w:val="20"/>
          <w:szCs w:val="20"/>
          <w:lang w:val="sr-Latn-RS" w:eastAsia="en-US" w:bidi="en-US"/>
        </w:rPr>
        <w:t>.</w:t>
      </w:r>
      <w:r>
        <w:rPr>
          <w:rFonts w:ascii="Verdana" w:hAnsi="Verdana"/>
          <w:sz w:val="20"/>
          <w:szCs w:val="20"/>
          <w:lang w:val="sr-Latn-RS" w:eastAsia="en-US" w:bidi="en-US"/>
        </w:rPr>
        <w:t xml:space="preserve"> za koju će im biti izdata faktura, te je potrebno da klubovi do </w:t>
      </w:r>
      <w:r w:rsidR="00275045">
        <w:rPr>
          <w:rFonts w:ascii="Verdana" w:hAnsi="Verdana"/>
          <w:b/>
          <w:bCs/>
          <w:sz w:val="20"/>
          <w:szCs w:val="20"/>
          <w:lang w:val="sr-Latn-RS" w:eastAsia="en-US" w:bidi="en-US"/>
        </w:rPr>
        <w:t>13</w:t>
      </w:r>
      <w:r w:rsidRPr="00B72C03">
        <w:rPr>
          <w:rFonts w:ascii="Verdana" w:hAnsi="Verdana"/>
          <w:b/>
          <w:bCs/>
          <w:sz w:val="20"/>
          <w:szCs w:val="20"/>
          <w:lang w:val="sr-Latn-RS" w:eastAsia="en-US" w:bidi="en-US"/>
        </w:rPr>
        <w:t>.</w:t>
      </w:r>
      <w:r w:rsidR="00275045">
        <w:rPr>
          <w:rFonts w:ascii="Verdana" w:hAnsi="Verdana"/>
          <w:b/>
          <w:bCs/>
          <w:sz w:val="20"/>
          <w:szCs w:val="20"/>
          <w:lang w:val="sr-Latn-RS" w:eastAsia="en-US" w:bidi="en-US"/>
        </w:rPr>
        <w:t>02</w:t>
      </w:r>
      <w:r w:rsidRPr="00B72C03">
        <w:rPr>
          <w:rFonts w:ascii="Verdana" w:hAnsi="Verdana"/>
          <w:b/>
          <w:bCs/>
          <w:sz w:val="20"/>
          <w:szCs w:val="20"/>
          <w:lang w:val="sr-Latn-RS" w:eastAsia="en-US" w:bidi="en-US"/>
        </w:rPr>
        <w:t>.202</w:t>
      </w:r>
      <w:r w:rsidR="00275045">
        <w:rPr>
          <w:rFonts w:ascii="Verdana" w:hAnsi="Verdana"/>
          <w:b/>
          <w:bCs/>
          <w:sz w:val="20"/>
          <w:szCs w:val="20"/>
          <w:lang w:val="sr-Latn-RS" w:eastAsia="en-US" w:bidi="en-US"/>
        </w:rPr>
        <w:t>6</w:t>
      </w:r>
      <w:r w:rsidRPr="00B72C03">
        <w:rPr>
          <w:rFonts w:ascii="Verdana" w:hAnsi="Verdana"/>
          <w:b/>
          <w:bCs/>
          <w:sz w:val="20"/>
          <w:szCs w:val="20"/>
          <w:lang w:val="sr-Latn-RS" w:eastAsia="en-US" w:bidi="en-US"/>
        </w:rPr>
        <w:t>.</w:t>
      </w:r>
      <w:r w:rsidRPr="0019403D">
        <w:rPr>
          <w:rFonts w:ascii="Verdana" w:hAnsi="Verdana"/>
          <w:sz w:val="20"/>
          <w:szCs w:val="20"/>
          <w:lang w:val="sr-Latn-RS" w:eastAsia="en-US" w:bidi="en-US"/>
        </w:rPr>
        <w:t xml:space="preserve"> dostave podatke (ime kluba, adresu i PIB). </w:t>
      </w:r>
      <w:r w:rsidR="00AA3918">
        <w:rPr>
          <w:rFonts w:ascii="Verdana" w:hAnsi="Verdana"/>
          <w:sz w:val="20"/>
          <w:szCs w:val="20"/>
          <w:lang w:val="sr-Latn-RS" w:eastAsia="en-US" w:bidi="en-US"/>
        </w:rPr>
        <w:t>U slučaju odustajanja klizača iz bilo kog razloga, participacija se ne vraća.</w:t>
      </w:r>
    </w:p>
    <w:p w14:paraId="5D321392" w14:textId="77777777" w:rsidR="0019403D" w:rsidRPr="0019403D" w:rsidRDefault="0019403D" w:rsidP="00AA3918">
      <w:pPr>
        <w:spacing w:before="200" w:after="200"/>
        <w:jc w:val="both"/>
        <w:rPr>
          <w:rFonts w:ascii="Verdana" w:hAnsi="Verdana"/>
          <w:sz w:val="20"/>
          <w:szCs w:val="20"/>
          <w:lang w:val="sr-Latn-RS" w:eastAsia="en-US" w:bidi="en-US"/>
        </w:rPr>
      </w:pPr>
      <w:r w:rsidRPr="0019403D">
        <w:rPr>
          <w:rFonts w:ascii="Verdana" w:hAnsi="Verdana"/>
          <w:sz w:val="20"/>
          <w:szCs w:val="20"/>
          <w:lang w:val="sr-Latn-RS" w:eastAsia="en-US" w:bidi="en-US"/>
        </w:rPr>
        <w:t>Klizački klub Vojvodina</w:t>
      </w:r>
    </w:p>
    <w:p w14:paraId="6525B056" w14:textId="77777777" w:rsidR="0019403D" w:rsidRPr="0019403D" w:rsidRDefault="0019403D" w:rsidP="00AA3918">
      <w:pPr>
        <w:spacing w:before="200" w:after="200"/>
        <w:jc w:val="both"/>
        <w:rPr>
          <w:rFonts w:ascii="Verdana" w:hAnsi="Verdana"/>
          <w:sz w:val="20"/>
          <w:szCs w:val="20"/>
          <w:lang w:val="sr-Latn-RS" w:eastAsia="en-US" w:bidi="en-US"/>
        </w:rPr>
      </w:pPr>
      <w:r w:rsidRPr="0019403D">
        <w:rPr>
          <w:rFonts w:ascii="Verdana" w:hAnsi="Verdana"/>
          <w:sz w:val="20"/>
          <w:szCs w:val="20"/>
          <w:lang w:val="sr-Latn-RS" w:eastAsia="en-US" w:bidi="en-US"/>
        </w:rPr>
        <w:t>Ignjata Pavlasa 2-4</w:t>
      </w:r>
    </w:p>
    <w:p w14:paraId="71EACD73" w14:textId="77777777" w:rsidR="0019403D" w:rsidRPr="0019403D" w:rsidRDefault="0019403D" w:rsidP="00AA3918">
      <w:pPr>
        <w:spacing w:before="200" w:after="200"/>
        <w:jc w:val="both"/>
        <w:rPr>
          <w:rFonts w:ascii="Verdana" w:hAnsi="Verdana"/>
          <w:sz w:val="20"/>
          <w:szCs w:val="20"/>
          <w:lang w:val="sr-Latn-RS" w:eastAsia="en-US" w:bidi="en-US"/>
        </w:rPr>
      </w:pPr>
      <w:r w:rsidRPr="0019403D">
        <w:rPr>
          <w:rFonts w:ascii="Verdana" w:hAnsi="Verdana"/>
          <w:sz w:val="20"/>
          <w:szCs w:val="20"/>
          <w:lang w:val="sr-Latn-RS" w:eastAsia="en-US" w:bidi="en-US"/>
        </w:rPr>
        <w:t>21000 Novi Sad</w:t>
      </w:r>
    </w:p>
    <w:p w14:paraId="57D8986E" w14:textId="77777777" w:rsidR="0019403D" w:rsidRPr="0019403D" w:rsidRDefault="0019403D" w:rsidP="00AA3918">
      <w:pPr>
        <w:spacing w:before="200" w:after="200"/>
        <w:jc w:val="both"/>
        <w:rPr>
          <w:rFonts w:ascii="Verdana" w:hAnsi="Verdana"/>
          <w:sz w:val="20"/>
          <w:szCs w:val="20"/>
          <w:lang w:val="sr-Latn-RS" w:eastAsia="en-US" w:bidi="en-US"/>
        </w:rPr>
      </w:pPr>
      <w:r w:rsidRPr="0019403D">
        <w:rPr>
          <w:rFonts w:ascii="Verdana" w:hAnsi="Verdana"/>
          <w:sz w:val="20"/>
          <w:szCs w:val="20"/>
          <w:lang w:val="sr-Latn-RS" w:eastAsia="en-US" w:bidi="en-US"/>
        </w:rPr>
        <w:t>Svrha: Kotizacija za Novi Sad na ledu</w:t>
      </w:r>
    </w:p>
    <w:p w14:paraId="2B5CA448" w14:textId="77777777" w:rsidR="0019403D" w:rsidRDefault="0019403D" w:rsidP="00AA3918">
      <w:pPr>
        <w:spacing w:before="200" w:after="200"/>
        <w:jc w:val="both"/>
        <w:rPr>
          <w:rFonts w:ascii="Verdana" w:hAnsi="Verdana"/>
          <w:sz w:val="20"/>
          <w:szCs w:val="20"/>
          <w:lang w:val="sr-Latn-RS" w:eastAsia="en-US" w:bidi="en-US"/>
        </w:rPr>
      </w:pPr>
      <w:r w:rsidRPr="0019403D">
        <w:rPr>
          <w:rFonts w:ascii="Verdana" w:hAnsi="Verdana"/>
          <w:sz w:val="20"/>
          <w:szCs w:val="20"/>
          <w:lang w:val="sr-Latn-RS" w:eastAsia="en-US" w:bidi="en-US"/>
        </w:rPr>
        <w:t>325-9500600037468-69</w:t>
      </w:r>
    </w:p>
    <w:p w14:paraId="1C171C59" w14:textId="2F65D8F2" w:rsidR="00AA3918" w:rsidRPr="00AA3918" w:rsidRDefault="006B1E4C" w:rsidP="00AA3918">
      <w:pPr>
        <w:spacing w:before="200" w:after="200"/>
        <w:jc w:val="both"/>
        <w:rPr>
          <w:rFonts w:ascii="Verdana" w:hAnsi="Verdana"/>
          <w:b/>
          <w:sz w:val="20"/>
          <w:szCs w:val="20"/>
          <w:lang w:val="sr-Latn-RS" w:eastAsia="en-US" w:bidi="en-US"/>
        </w:rPr>
      </w:pPr>
      <w:r>
        <w:rPr>
          <w:rFonts w:ascii="Verdana" w:hAnsi="Verdana"/>
          <w:b/>
          <w:sz w:val="20"/>
          <w:szCs w:val="20"/>
          <w:lang w:val="sr-Latn-RS" w:eastAsia="en-US" w:bidi="en-US"/>
        </w:rPr>
        <w:t>The entry fee for all categories</w:t>
      </w:r>
      <w:r w:rsidR="00AA3918" w:rsidRPr="00AA3918">
        <w:rPr>
          <w:rFonts w:ascii="Verdana" w:hAnsi="Verdana"/>
          <w:b/>
          <w:sz w:val="20"/>
          <w:szCs w:val="20"/>
          <w:lang w:val="sr-Latn-RS" w:eastAsia="en-US" w:bidi="en-US"/>
        </w:rPr>
        <w:t xml:space="preserve"> – </w:t>
      </w:r>
      <w:r w:rsidR="001906D5">
        <w:rPr>
          <w:rFonts w:ascii="Verdana" w:hAnsi="Verdana"/>
          <w:b/>
          <w:sz w:val="20"/>
          <w:szCs w:val="20"/>
          <w:lang w:val="sr-Latn-RS" w:eastAsia="en-US" w:bidi="en-US"/>
        </w:rPr>
        <w:t>4</w:t>
      </w:r>
      <w:r w:rsidR="00AA3918" w:rsidRPr="00AA3918">
        <w:rPr>
          <w:rFonts w:ascii="Verdana" w:hAnsi="Verdana"/>
          <w:b/>
          <w:sz w:val="20"/>
          <w:szCs w:val="20"/>
          <w:lang w:val="sr-Latn-RS" w:eastAsia="en-US" w:bidi="en-US"/>
        </w:rPr>
        <w:t>0</w:t>
      </w:r>
      <w:r w:rsidR="00050906">
        <w:rPr>
          <w:rFonts w:ascii="Verdana" w:hAnsi="Verdana"/>
          <w:b/>
          <w:sz w:val="20"/>
          <w:szCs w:val="20"/>
          <w:lang w:val="sr-Latn-RS" w:eastAsia="en-US" w:bidi="en-US"/>
        </w:rPr>
        <w:t xml:space="preserve"> </w:t>
      </w:r>
      <w:r w:rsidR="00AA3918" w:rsidRPr="00AA3918">
        <w:rPr>
          <w:rFonts w:ascii="Verdana" w:hAnsi="Verdana"/>
          <w:b/>
          <w:sz w:val="20"/>
          <w:szCs w:val="20"/>
          <w:lang w:val="sr-Latn-RS" w:eastAsia="en-US" w:bidi="en-US"/>
        </w:rPr>
        <w:t>EUR</w:t>
      </w:r>
    </w:p>
    <w:p w14:paraId="3DA75308" w14:textId="77777777" w:rsidR="00AA3918" w:rsidRDefault="00AA3918" w:rsidP="00AA3918">
      <w:pPr>
        <w:spacing w:before="200" w:after="200"/>
        <w:jc w:val="both"/>
        <w:rPr>
          <w:rFonts w:ascii="Verdana" w:hAnsi="Verdana"/>
          <w:sz w:val="20"/>
          <w:szCs w:val="20"/>
          <w:lang w:val="sr-Latn-RS" w:eastAsia="en-US" w:bidi="en-US"/>
        </w:rPr>
      </w:pPr>
      <w:r>
        <w:rPr>
          <w:rFonts w:ascii="Verdana" w:hAnsi="Verdana"/>
          <w:sz w:val="20"/>
          <w:szCs w:val="20"/>
          <w:lang w:val="sr-Latn-RS" w:eastAsia="en-US" w:bidi="en-US"/>
        </w:rPr>
        <w:t>OTP BANK</w:t>
      </w:r>
    </w:p>
    <w:p w14:paraId="5729256F" w14:textId="77777777" w:rsidR="00AA3918" w:rsidRDefault="00AA3918" w:rsidP="00AA3918">
      <w:pPr>
        <w:spacing w:before="200" w:after="200"/>
        <w:jc w:val="both"/>
        <w:rPr>
          <w:rFonts w:ascii="Verdana" w:hAnsi="Verdana"/>
          <w:sz w:val="20"/>
          <w:szCs w:val="20"/>
          <w:lang w:val="sr-Latn-RS" w:eastAsia="en-US" w:bidi="en-US"/>
        </w:rPr>
      </w:pPr>
      <w:r>
        <w:rPr>
          <w:rFonts w:ascii="Verdana" w:hAnsi="Verdana"/>
          <w:sz w:val="20"/>
          <w:szCs w:val="20"/>
          <w:lang w:val="sr-Latn-RS" w:eastAsia="en-US" w:bidi="en-US"/>
        </w:rPr>
        <w:t>IBAN: RS35325960160000557974</w:t>
      </w:r>
    </w:p>
    <w:p w14:paraId="405A2FB9" w14:textId="5C9EF36E" w:rsidR="0019403D" w:rsidRDefault="00AA3918" w:rsidP="001906D5">
      <w:pPr>
        <w:spacing w:before="200" w:after="200"/>
        <w:jc w:val="both"/>
        <w:rPr>
          <w:rFonts w:ascii="Verdana" w:hAnsi="Verdana"/>
          <w:sz w:val="20"/>
          <w:szCs w:val="20"/>
          <w:lang w:val="sr-Latn-RS" w:eastAsia="en-US" w:bidi="en-US"/>
        </w:rPr>
      </w:pPr>
      <w:r>
        <w:rPr>
          <w:rFonts w:ascii="Verdana" w:hAnsi="Verdana"/>
          <w:sz w:val="20"/>
          <w:szCs w:val="20"/>
          <w:lang w:val="sr-Latn-RS" w:eastAsia="en-US" w:bidi="en-US"/>
        </w:rPr>
        <w:t>SWIFT CODE: OTPVRS22</w:t>
      </w:r>
    </w:p>
    <w:p w14:paraId="5356BA76" w14:textId="5842B4DE" w:rsidR="001906D5" w:rsidRPr="0019403D" w:rsidRDefault="001906D5" w:rsidP="001906D5">
      <w:pPr>
        <w:spacing w:before="200" w:after="200"/>
        <w:jc w:val="both"/>
        <w:rPr>
          <w:rFonts w:ascii="Verdana" w:hAnsi="Verdana"/>
          <w:sz w:val="20"/>
          <w:szCs w:val="20"/>
          <w:lang w:val="sr-Latn-RS" w:eastAsia="en-US" w:bidi="en-US"/>
        </w:rPr>
      </w:pPr>
      <w:r>
        <w:rPr>
          <w:rFonts w:ascii="Verdana" w:hAnsi="Verdana"/>
          <w:sz w:val="20"/>
          <w:szCs w:val="20"/>
          <w:lang w:val="sr-Latn-RS" w:eastAsia="en-US" w:bidi="en-US"/>
        </w:rPr>
        <w:t>Participaciju koja se uplaćuje na račun mogu uplatiti samo klubovi.</w:t>
      </w:r>
    </w:p>
    <w:p w14:paraId="5EE59F9A" w14:textId="77777777" w:rsidR="0019403D" w:rsidRPr="0019403D" w:rsidRDefault="0019403D" w:rsidP="00DB5BFF">
      <w:pPr>
        <w:keepNext/>
        <w:pBdr>
          <w:top w:val="single" w:sz="24" w:space="0" w:color="4F81BD"/>
          <w:left w:val="single" w:sz="24" w:space="0" w:color="4F81BD"/>
          <w:bottom w:val="single" w:sz="24" w:space="0" w:color="4F81BD"/>
          <w:right w:val="single" w:sz="24" w:space="0" w:color="4F81BD"/>
        </w:pBdr>
        <w:shd w:val="clear" w:color="auto" w:fill="D9D9D9" w:themeFill="background1" w:themeFillShade="D9"/>
        <w:spacing w:before="200" w:line="276" w:lineRule="auto"/>
        <w:outlineLvl w:val="0"/>
        <w:rPr>
          <w:rFonts w:ascii="Verdana" w:hAnsi="Verdana"/>
          <w:b/>
          <w:bCs/>
          <w:caps/>
          <w:spacing w:val="15"/>
          <w:sz w:val="20"/>
          <w:szCs w:val="20"/>
          <w:lang w:val="sr-Latn-RS" w:eastAsia="x-none"/>
        </w:rPr>
      </w:pPr>
      <w:r w:rsidRPr="0019403D">
        <w:rPr>
          <w:rFonts w:ascii="Verdana" w:hAnsi="Verdana"/>
          <w:b/>
          <w:bCs/>
          <w:caps/>
          <w:spacing w:val="15"/>
          <w:sz w:val="20"/>
          <w:szCs w:val="20"/>
          <w:lang w:val="sr-Latn-RS" w:eastAsia="x-none"/>
        </w:rPr>
        <w:t xml:space="preserve"> ODGOVORNOST:</w:t>
      </w:r>
    </w:p>
    <w:p w14:paraId="2A28B728" w14:textId="77777777" w:rsidR="0019403D" w:rsidRPr="0019403D" w:rsidRDefault="0019403D" w:rsidP="0019403D">
      <w:pPr>
        <w:spacing w:before="120" w:after="120" w:line="276" w:lineRule="auto"/>
        <w:jc w:val="both"/>
        <w:rPr>
          <w:rFonts w:ascii="Verdana" w:hAnsi="Verdana"/>
          <w:sz w:val="20"/>
          <w:szCs w:val="20"/>
          <w:lang w:val="sr-Latn-RS" w:eastAsia="en-US" w:bidi="en-US"/>
        </w:rPr>
      </w:pPr>
      <w:r w:rsidRPr="0019403D">
        <w:rPr>
          <w:rFonts w:ascii="Verdana" w:hAnsi="Verdana"/>
          <w:sz w:val="20"/>
          <w:szCs w:val="20"/>
          <w:lang w:val="sr-Latn-RS" w:eastAsia="en-US" w:bidi="en-US"/>
        </w:rPr>
        <w:t xml:space="preserve">U skladu sa ISU pravilima, svi takmičari nastupaju na sopstvenu odgovornost. Organizator ne snosi odgovornost za bilo kakve telesne ili lične povrede, nestanak ili oštećenje imovine koju izazovu takmičari ili službena lica. </w:t>
      </w:r>
    </w:p>
    <w:p w14:paraId="770735B2" w14:textId="77777777" w:rsidR="0019403D" w:rsidRPr="0019403D" w:rsidRDefault="0019403D" w:rsidP="0019403D">
      <w:pPr>
        <w:spacing w:before="120" w:after="120" w:line="276" w:lineRule="auto"/>
        <w:jc w:val="both"/>
        <w:rPr>
          <w:rFonts w:ascii="Verdana" w:hAnsi="Verdana"/>
          <w:sz w:val="20"/>
          <w:szCs w:val="20"/>
          <w:lang w:val="sr-Latn-RS" w:eastAsia="en-US" w:bidi="en-US"/>
        </w:rPr>
      </w:pPr>
      <w:r w:rsidRPr="0019403D">
        <w:rPr>
          <w:rFonts w:ascii="Verdana" w:hAnsi="Verdana"/>
          <w:sz w:val="20"/>
          <w:szCs w:val="20"/>
          <w:lang w:val="sr-Latn-RS" w:eastAsia="en-US" w:bidi="en-US"/>
        </w:rPr>
        <w:t>Organizator će o</w:t>
      </w:r>
      <w:r w:rsidR="00DB5BFF">
        <w:rPr>
          <w:rFonts w:ascii="Verdana" w:hAnsi="Verdana"/>
          <w:sz w:val="20"/>
          <w:szCs w:val="20"/>
          <w:lang w:val="sr-Latn-RS" w:eastAsia="en-US" w:bidi="en-US"/>
        </w:rPr>
        <w:t>bezbediti dežurnog lekara</w:t>
      </w:r>
      <w:r w:rsidRPr="0019403D">
        <w:rPr>
          <w:rFonts w:ascii="Verdana" w:hAnsi="Verdana"/>
          <w:sz w:val="20"/>
          <w:szCs w:val="20"/>
          <w:lang w:val="sr-Latn-RS" w:eastAsia="en-US" w:bidi="en-US"/>
        </w:rPr>
        <w:t xml:space="preserve"> za sve takmičare i službena lica tokom trajanja takmičenja.</w:t>
      </w:r>
    </w:p>
    <w:p w14:paraId="6AA3E865" w14:textId="77777777" w:rsidR="00DB5BFF" w:rsidRPr="00DB5BFF" w:rsidRDefault="00DB5BFF" w:rsidP="00DB5BFF">
      <w:pPr>
        <w:keepNext/>
        <w:pBdr>
          <w:top w:val="single" w:sz="24" w:space="0" w:color="4F81BD"/>
          <w:left w:val="single" w:sz="24" w:space="0" w:color="4F81BD"/>
          <w:bottom w:val="single" w:sz="24" w:space="0" w:color="4F81BD"/>
          <w:right w:val="single" w:sz="24" w:space="0" w:color="4F81BD"/>
        </w:pBdr>
        <w:shd w:val="clear" w:color="auto" w:fill="D9D9D9" w:themeFill="background1" w:themeFillShade="D9"/>
        <w:spacing w:before="200" w:line="276" w:lineRule="auto"/>
        <w:outlineLvl w:val="0"/>
        <w:rPr>
          <w:rFonts w:ascii="Verdana" w:hAnsi="Verdana"/>
          <w:b/>
          <w:bCs/>
          <w:caps/>
          <w:spacing w:val="15"/>
          <w:sz w:val="20"/>
          <w:szCs w:val="20"/>
          <w:lang w:val="sr-Latn-RS" w:eastAsia="x-none"/>
        </w:rPr>
      </w:pPr>
      <w:r w:rsidRPr="00DB5BFF">
        <w:rPr>
          <w:rFonts w:ascii="Verdana" w:hAnsi="Verdana"/>
          <w:b/>
          <w:bCs/>
          <w:caps/>
          <w:spacing w:val="15"/>
          <w:sz w:val="20"/>
          <w:szCs w:val="20"/>
          <w:lang w:val="sr-Latn-RS" w:eastAsia="x-none"/>
        </w:rPr>
        <w:t>MUZIKA:</w:t>
      </w:r>
    </w:p>
    <w:p w14:paraId="2D1758EA" w14:textId="3719BAFC" w:rsidR="00DB5BFF" w:rsidRPr="00DB5BFF" w:rsidRDefault="00DB5BFF" w:rsidP="00DB5BFF">
      <w:pPr>
        <w:spacing w:before="120" w:after="120" w:line="276" w:lineRule="auto"/>
        <w:jc w:val="both"/>
        <w:rPr>
          <w:rFonts w:ascii="Verdana" w:hAnsi="Verdana"/>
          <w:sz w:val="20"/>
          <w:szCs w:val="20"/>
          <w:lang w:val="sr-Latn-RS" w:eastAsia="en-US"/>
        </w:rPr>
      </w:pPr>
      <w:r w:rsidRPr="00DB5BFF">
        <w:rPr>
          <w:rFonts w:ascii="Verdana" w:hAnsi="Verdana"/>
          <w:sz w:val="20"/>
          <w:szCs w:val="20"/>
          <w:lang w:val="sr-Latn-RS" w:eastAsia="en-US" w:bidi="en-US"/>
        </w:rPr>
        <w:t>Klubovi moraju poslati takmičarsku muziku na email adresu</w:t>
      </w:r>
      <w:r>
        <w:rPr>
          <w:rFonts w:ascii="Verdana" w:hAnsi="Verdana"/>
          <w:sz w:val="20"/>
          <w:szCs w:val="20"/>
          <w:lang w:val="sr-Latn-RS" w:eastAsia="en-US" w:bidi="en-US"/>
        </w:rPr>
        <w:t xml:space="preserve"> </w:t>
      </w:r>
      <w:r w:rsidRPr="00842670">
        <w:rPr>
          <w:rFonts w:ascii="Verdana" w:hAnsi="Verdana"/>
          <w:b/>
          <w:sz w:val="20"/>
          <w:szCs w:val="20"/>
          <w:lang w:val="sr-Latn-RS" w:eastAsia="x-none"/>
        </w:rPr>
        <w:t>klizackiklubvojvodina2005@gmail.com</w:t>
      </w:r>
      <w:r w:rsidRPr="00DB5BFF">
        <w:rPr>
          <w:rFonts w:ascii="Verdana" w:hAnsi="Verdana"/>
          <w:sz w:val="20"/>
          <w:szCs w:val="20"/>
          <w:lang w:val="sr-Latn-RS" w:eastAsia="en-US" w:bidi="en-US"/>
        </w:rPr>
        <w:t xml:space="preserve">  u .mp3 ili .wav formatu, najkasnije do </w:t>
      </w:r>
      <w:r>
        <w:rPr>
          <w:rFonts w:ascii="Verdana" w:hAnsi="Verdana"/>
          <w:b/>
          <w:sz w:val="20"/>
          <w:szCs w:val="20"/>
          <w:lang w:val="sr-Latn-RS" w:eastAsia="en-US" w:bidi="en-US"/>
        </w:rPr>
        <w:t>p</w:t>
      </w:r>
      <w:r w:rsidR="008F2202">
        <w:rPr>
          <w:rFonts w:ascii="Verdana" w:hAnsi="Verdana"/>
          <w:b/>
          <w:sz w:val="20"/>
          <w:szCs w:val="20"/>
          <w:lang w:val="sr-Latn-RS" w:eastAsia="en-US" w:bidi="en-US"/>
        </w:rPr>
        <w:t>onedeljka</w:t>
      </w:r>
      <w:r w:rsidRPr="00DB5BFF">
        <w:rPr>
          <w:rFonts w:ascii="Verdana" w:hAnsi="Verdana"/>
          <w:b/>
          <w:sz w:val="20"/>
          <w:szCs w:val="20"/>
          <w:lang w:val="sr-Latn-RS" w:eastAsia="en-US" w:bidi="en-US"/>
        </w:rPr>
        <w:t xml:space="preserve">, </w:t>
      </w:r>
      <w:r w:rsidR="001906D5">
        <w:rPr>
          <w:rFonts w:ascii="Verdana" w:hAnsi="Verdana"/>
          <w:b/>
          <w:sz w:val="20"/>
          <w:szCs w:val="20"/>
          <w:lang w:val="sr-Latn-RS" w:eastAsia="en-US" w:bidi="en-US"/>
        </w:rPr>
        <w:t>20</w:t>
      </w:r>
      <w:r>
        <w:rPr>
          <w:rFonts w:ascii="Verdana" w:hAnsi="Verdana"/>
          <w:b/>
          <w:sz w:val="20"/>
          <w:szCs w:val="20"/>
          <w:lang w:val="sr-Latn-RS" w:eastAsia="en-US" w:bidi="en-US"/>
        </w:rPr>
        <w:t>.</w:t>
      </w:r>
      <w:r w:rsidR="001906D5">
        <w:rPr>
          <w:rFonts w:ascii="Verdana" w:hAnsi="Verdana"/>
          <w:b/>
          <w:sz w:val="20"/>
          <w:szCs w:val="20"/>
          <w:lang w:val="sr-Latn-RS" w:eastAsia="en-US" w:bidi="en-US"/>
        </w:rPr>
        <w:t>02</w:t>
      </w:r>
      <w:r w:rsidRPr="00DB5BFF">
        <w:rPr>
          <w:rFonts w:ascii="Verdana" w:hAnsi="Verdana"/>
          <w:b/>
          <w:sz w:val="20"/>
          <w:szCs w:val="20"/>
          <w:lang w:val="sr-Latn-RS" w:eastAsia="en-US" w:bidi="en-US"/>
        </w:rPr>
        <w:t>.202</w:t>
      </w:r>
      <w:r w:rsidR="001906D5">
        <w:rPr>
          <w:rFonts w:ascii="Verdana" w:hAnsi="Verdana"/>
          <w:b/>
          <w:sz w:val="20"/>
          <w:szCs w:val="20"/>
          <w:lang w:val="sr-Latn-RS" w:eastAsia="en-US" w:bidi="en-US"/>
        </w:rPr>
        <w:t>6</w:t>
      </w:r>
      <w:r w:rsidRPr="00DB5BFF">
        <w:rPr>
          <w:rFonts w:ascii="Verdana" w:hAnsi="Verdana"/>
          <w:b/>
          <w:sz w:val="20"/>
          <w:szCs w:val="20"/>
          <w:lang w:val="sr-Latn-RS" w:eastAsia="en-US" w:bidi="en-US"/>
        </w:rPr>
        <w:t>.</w:t>
      </w:r>
    </w:p>
    <w:p w14:paraId="73BAC3E6" w14:textId="77777777" w:rsidR="00DB5BFF" w:rsidRPr="00DB5BFF" w:rsidRDefault="00DB5BFF" w:rsidP="00DB5BFF">
      <w:pPr>
        <w:spacing w:before="120" w:after="120" w:line="276" w:lineRule="auto"/>
        <w:jc w:val="both"/>
        <w:rPr>
          <w:rFonts w:ascii="Verdana" w:hAnsi="Verdana"/>
          <w:sz w:val="20"/>
          <w:szCs w:val="20"/>
          <w:lang w:val="sr-Latn-RS" w:eastAsia="en-US" w:bidi="en-US"/>
        </w:rPr>
      </w:pPr>
      <w:r w:rsidRPr="00DB5BFF">
        <w:rPr>
          <w:rFonts w:ascii="Verdana" w:hAnsi="Verdana"/>
          <w:sz w:val="20"/>
          <w:szCs w:val="20"/>
          <w:lang w:val="sr-Latn-RS" w:eastAsia="en-US" w:bidi="en-US"/>
        </w:rPr>
        <w:lastRenderedPageBreak/>
        <w:t xml:space="preserve">Naziv fajla mora sadržati ime kategorije, segment takmičenja (SP ili FS), prezime i ime takmičara i skraćenicu naziva kluba. </w:t>
      </w:r>
    </w:p>
    <w:p w14:paraId="5EFA45EA" w14:textId="77777777" w:rsidR="00DB5BFF" w:rsidRPr="00DB5BFF" w:rsidRDefault="00DB5BFF" w:rsidP="00DB5BFF">
      <w:pPr>
        <w:spacing w:before="120" w:after="120" w:line="276" w:lineRule="auto"/>
        <w:jc w:val="both"/>
        <w:rPr>
          <w:rFonts w:ascii="Verdana" w:hAnsi="Verdana"/>
          <w:sz w:val="20"/>
          <w:szCs w:val="20"/>
          <w:lang w:val="sr-Latn-RS" w:eastAsia="en-US" w:bidi="en-US"/>
        </w:rPr>
      </w:pPr>
      <w:r w:rsidRPr="00DB5BFF">
        <w:rPr>
          <w:rFonts w:ascii="Verdana" w:hAnsi="Verdana"/>
          <w:sz w:val="20"/>
          <w:szCs w:val="20"/>
          <w:lang w:val="sr-Latn-RS" w:eastAsia="en-US" w:bidi="en-US"/>
        </w:rPr>
        <w:t xml:space="preserve">Primeri: </w:t>
      </w:r>
    </w:p>
    <w:p w14:paraId="4259097C" w14:textId="77777777" w:rsidR="00DB5BFF" w:rsidRPr="00DB5BFF" w:rsidRDefault="00DB5BFF" w:rsidP="00DB5BFF">
      <w:pPr>
        <w:spacing w:before="120" w:after="120" w:line="276" w:lineRule="auto"/>
        <w:jc w:val="both"/>
        <w:rPr>
          <w:rFonts w:ascii="Verdana" w:hAnsi="Verdana"/>
          <w:sz w:val="20"/>
          <w:szCs w:val="20"/>
          <w:lang w:val="sr-Latn-RS" w:eastAsia="en-US" w:bidi="en-US"/>
        </w:rPr>
      </w:pPr>
      <w:r w:rsidRPr="00DB5BFF">
        <w:rPr>
          <w:rFonts w:ascii="Verdana" w:hAnsi="Verdana"/>
          <w:sz w:val="20"/>
          <w:szCs w:val="20"/>
          <w:lang w:val="sr-Latn-RS" w:eastAsia="en-US" w:bidi="en-US"/>
        </w:rPr>
        <w:t>Kadeti-mladji_FS_ROGIC-Leona_OLK</w:t>
      </w:r>
    </w:p>
    <w:p w14:paraId="6CCDADF7" w14:textId="77777777" w:rsidR="00DB5BFF" w:rsidRDefault="00DB5BFF" w:rsidP="00DB5BFF">
      <w:pPr>
        <w:spacing w:before="120" w:after="120" w:line="276" w:lineRule="auto"/>
        <w:jc w:val="both"/>
        <w:rPr>
          <w:rFonts w:ascii="Verdana" w:hAnsi="Verdana"/>
          <w:sz w:val="20"/>
          <w:szCs w:val="20"/>
          <w:lang w:val="sr-Latn-RS" w:eastAsia="en-US" w:bidi="en-US"/>
        </w:rPr>
      </w:pPr>
      <w:r w:rsidRPr="00DB5BFF">
        <w:rPr>
          <w:rFonts w:ascii="Verdana" w:hAnsi="Verdana"/>
          <w:sz w:val="20"/>
          <w:szCs w:val="20"/>
          <w:lang w:val="sr-Latn-RS" w:eastAsia="en-US" w:bidi="en-US"/>
        </w:rPr>
        <w:t>Junior_SP_MARJANOVIC-Marko_OLK</w:t>
      </w:r>
    </w:p>
    <w:p w14:paraId="2997C75B" w14:textId="77777777" w:rsidR="00DB5BFF" w:rsidRPr="00DB5BFF" w:rsidRDefault="00DB5BFF" w:rsidP="00DB5BFF">
      <w:pPr>
        <w:spacing w:before="120" w:after="120" w:line="276" w:lineRule="auto"/>
        <w:jc w:val="both"/>
        <w:rPr>
          <w:rFonts w:ascii="Verdana" w:hAnsi="Verdana"/>
          <w:sz w:val="20"/>
          <w:szCs w:val="20"/>
          <w:lang w:val="sr-Latn-RS" w:eastAsia="en-US" w:bidi="en-US"/>
        </w:rPr>
      </w:pPr>
    </w:p>
    <w:p w14:paraId="3EC7B3D1" w14:textId="77777777" w:rsidR="00DB5BFF" w:rsidRPr="00DB5BFF" w:rsidRDefault="00DB5BFF" w:rsidP="00DB5BFF">
      <w:pPr>
        <w:keepNext/>
        <w:pBdr>
          <w:top w:val="single" w:sz="24" w:space="0" w:color="4F81BD"/>
          <w:left w:val="single" w:sz="24" w:space="0" w:color="4F81BD"/>
          <w:bottom w:val="single" w:sz="24" w:space="0" w:color="4F81BD"/>
          <w:right w:val="single" w:sz="24" w:space="0" w:color="4F81BD"/>
        </w:pBdr>
        <w:shd w:val="clear" w:color="auto" w:fill="D9D9D9" w:themeFill="background1" w:themeFillShade="D9"/>
        <w:spacing w:before="200" w:line="276" w:lineRule="auto"/>
        <w:outlineLvl w:val="0"/>
        <w:rPr>
          <w:rFonts w:ascii="Verdana" w:hAnsi="Verdana"/>
          <w:b/>
          <w:bCs/>
          <w:caps/>
          <w:spacing w:val="15"/>
          <w:sz w:val="20"/>
          <w:szCs w:val="20"/>
          <w:lang w:val="sr-Latn-RS" w:eastAsia="x-none"/>
        </w:rPr>
      </w:pPr>
      <w:r w:rsidRPr="00DB5BFF">
        <w:rPr>
          <w:rFonts w:ascii="Verdana" w:hAnsi="Verdana"/>
          <w:b/>
          <w:bCs/>
          <w:caps/>
          <w:spacing w:val="15"/>
          <w:sz w:val="20"/>
          <w:szCs w:val="20"/>
          <w:lang w:val="sr-Latn-RS" w:eastAsia="x-none"/>
        </w:rPr>
        <w:t>PRORAČUN REZULTATA:</w:t>
      </w:r>
    </w:p>
    <w:p w14:paraId="0E4A36E4" w14:textId="77777777" w:rsidR="00DB5BFF" w:rsidRPr="00DB5BFF" w:rsidRDefault="00DB5BFF" w:rsidP="00DB5BFF">
      <w:pPr>
        <w:spacing w:before="120" w:after="120" w:line="276" w:lineRule="auto"/>
        <w:jc w:val="both"/>
        <w:rPr>
          <w:rFonts w:ascii="Verdana" w:hAnsi="Verdana"/>
          <w:sz w:val="20"/>
          <w:szCs w:val="20"/>
          <w:lang w:val="sr-Latn-RS" w:eastAsia="en-US" w:bidi="en-US"/>
        </w:rPr>
      </w:pPr>
      <w:r w:rsidRPr="00DB5BFF">
        <w:rPr>
          <w:rFonts w:ascii="Verdana" w:hAnsi="Verdana"/>
          <w:sz w:val="20"/>
          <w:szCs w:val="20"/>
          <w:lang w:val="sr-Latn-RS" w:eastAsia="en-US" w:bidi="en-US"/>
        </w:rPr>
        <w:t>Proračun rezultata biće u skladu sa ISU pravilima ocenjivanja.</w:t>
      </w:r>
    </w:p>
    <w:p w14:paraId="502873C3" w14:textId="2E3DB76F" w:rsidR="00DB5BFF" w:rsidRDefault="00DB5BFF" w:rsidP="00DB5BFF">
      <w:pPr>
        <w:spacing w:before="120" w:after="120" w:line="276" w:lineRule="auto"/>
        <w:jc w:val="both"/>
        <w:rPr>
          <w:rFonts w:ascii="Verdana" w:hAnsi="Verdana"/>
          <w:sz w:val="20"/>
          <w:szCs w:val="20"/>
          <w:lang w:val="sr-Latn-RS" w:eastAsia="en-US" w:bidi="en-US"/>
        </w:rPr>
      </w:pPr>
      <w:r w:rsidRPr="00DB5BFF">
        <w:rPr>
          <w:rFonts w:ascii="Verdana" w:hAnsi="Verdana"/>
          <w:sz w:val="20"/>
          <w:szCs w:val="20"/>
          <w:lang w:val="sr-Latn-RS" w:eastAsia="en-US" w:bidi="en-US"/>
        </w:rPr>
        <w:t xml:space="preserve">Obavezno poslati obrazac „Elementi programa“ ("Planned Program Content Sheet") do </w:t>
      </w:r>
      <w:r w:rsidR="00275045">
        <w:rPr>
          <w:rFonts w:ascii="Verdana" w:hAnsi="Verdana"/>
          <w:sz w:val="20"/>
          <w:szCs w:val="20"/>
          <w:lang w:val="sr-Latn-RS" w:eastAsia="en-US" w:bidi="en-US"/>
        </w:rPr>
        <w:t>15</w:t>
      </w:r>
      <w:r w:rsidRPr="00DB5BFF">
        <w:rPr>
          <w:rFonts w:ascii="Verdana" w:hAnsi="Verdana"/>
          <w:sz w:val="20"/>
          <w:szCs w:val="20"/>
          <w:lang w:val="sr-Latn-RS" w:eastAsia="en-US" w:bidi="en-US"/>
        </w:rPr>
        <w:t>.</w:t>
      </w:r>
      <w:r w:rsidR="00275045">
        <w:rPr>
          <w:rFonts w:ascii="Verdana" w:hAnsi="Verdana"/>
          <w:sz w:val="20"/>
          <w:szCs w:val="20"/>
          <w:lang w:val="sr-Latn-RS" w:eastAsia="en-US" w:bidi="en-US"/>
        </w:rPr>
        <w:t>02</w:t>
      </w:r>
      <w:r w:rsidRPr="00DB5BFF">
        <w:rPr>
          <w:rFonts w:ascii="Verdana" w:hAnsi="Verdana"/>
          <w:sz w:val="20"/>
          <w:szCs w:val="20"/>
          <w:lang w:val="sr-Latn-RS" w:eastAsia="en-US" w:bidi="en-US"/>
        </w:rPr>
        <w:t>.202</w:t>
      </w:r>
      <w:r w:rsidR="00275045">
        <w:rPr>
          <w:rFonts w:ascii="Verdana" w:hAnsi="Verdana"/>
          <w:sz w:val="20"/>
          <w:szCs w:val="20"/>
          <w:lang w:val="sr-Latn-RS" w:eastAsia="en-US" w:bidi="en-US"/>
        </w:rPr>
        <w:t>6</w:t>
      </w:r>
      <w:r w:rsidRPr="00DB5BFF">
        <w:rPr>
          <w:rFonts w:ascii="Verdana" w:hAnsi="Verdana"/>
          <w:sz w:val="20"/>
          <w:szCs w:val="20"/>
          <w:lang w:val="sr-Latn-RS" w:eastAsia="en-US" w:bidi="en-US"/>
        </w:rPr>
        <w:t>. godine, na e-mail adresu</w:t>
      </w:r>
      <w:r w:rsidR="00050906">
        <w:rPr>
          <w:rFonts w:ascii="Verdana" w:hAnsi="Verdana"/>
          <w:color w:val="0000FF"/>
          <w:sz w:val="20"/>
          <w:szCs w:val="20"/>
          <w:u w:val="single"/>
          <w:lang w:val="sr-Latn-RS" w:eastAsia="en-US" w:bidi="en-US"/>
        </w:rPr>
        <w:t xml:space="preserve"> </w:t>
      </w:r>
      <w:r w:rsidR="00275045">
        <w:rPr>
          <w:rFonts w:ascii="Verdana" w:hAnsi="Verdana"/>
          <w:color w:val="0000FF"/>
          <w:sz w:val="20"/>
          <w:szCs w:val="20"/>
          <w:u w:val="single"/>
          <w:lang w:val="sr-Latn-RS" w:eastAsia="en-US" w:bidi="en-US"/>
        </w:rPr>
        <w:t>klizackiklubvojvodina2005</w:t>
      </w:r>
      <w:r w:rsidR="00050906">
        <w:rPr>
          <w:rFonts w:ascii="Verdana" w:hAnsi="Verdana"/>
          <w:color w:val="0000FF"/>
          <w:sz w:val="20"/>
          <w:szCs w:val="20"/>
          <w:u w:val="single"/>
          <w:lang w:val="en-US" w:eastAsia="en-US" w:bidi="en-US"/>
        </w:rPr>
        <w:t>@gmail.com</w:t>
      </w:r>
      <w:r w:rsidR="00CA282D" w:rsidRPr="00DB5BFF">
        <w:rPr>
          <w:rFonts w:ascii="Verdana" w:hAnsi="Verdana"/>
          <w:sz w:val="20"/>
          <w:szCs w:val="20"/>
          <w:lang w:val="sr-Latn-RS" w:eastAsia="en-US" w:bidi="en-US"/>
        </w:rPr>
        <w:t xml:space="preserve"> </w:t>
      </w:r>
    </w:p>
    <w:p w14:paraId="5358E974" w14:textId="27E30699" w:rsidR="001906D5" w:rsidRPr="001906D5" w:rsidRDefault="001906D5" w:rsidP="00DB5BFF">
      <w:pPr>
        <w:spacing w:before="120" w:after="120" w:line="276" w:lineRule="auto"/>
        <w:jc w:val="both"/>
        <w:rPr>
          <w:rFonts w:ascii="Verdana" w:hAnsi="Verdana"/>
          <w:b/>
          <w:bCs/>
          <w:sz w:val="20"/>
          <w:szCs w:val="20"/>
          <w:lang w:val="sr-Latn-RS" w:eastAsia="en-US" w:bidi="en-US"/>
        </w:rPr>
      </w:pPr>
      <w:r>
        <w:rPr>
          <w:rFonts w:ascii="Verdana" w:hAnsi="Verdana"/>
          <w:sz w:val="20"/>
          <w:szCs w:val="20"/>
          <w:lang w:val="sr-Latn-RS" w:eastAsia="en-US" w:bidi="en-US"/>
        </w:rPr>
        <w:t xml:space="preserve">Satnica, prijave i rezultati se mogu pratiti na sajtu kluba: </w:t>
      </w:r>
      <w:r w:rsidRPr="001906D5">
        <w:rPr>
          <w:rFonts w:ascii="Verdana" w:hAnsi="Verdana"/>
          <w:b/>
          <w:bCs/>
          <w:sz w:val="20"/>
          <w:szCs w:val="20"/>
          <w:lang w:val="sr-Latn-RS" w:eastAsia="en-US" w:bidi="en-US"/>
        </w:rPr>
        <w:t>klizackiklubvojvodina.rs</w:t>
      </w:r>
    </w:p>
    <w:p w14:paraId="3AEDDCC0" w14:textId="77777777" w:rsidR="00DB5BFF" w:rsidRPr="00DB5BFF" w:rsidRDefault="00DB5BFF" w:rsidP="00DB5BFF">
      <w:pPr>
        <w:keepNext/>
        <w:pBdr>
          <w:top w:val="single" w:sz="24" w:space="0" w:color="4F81BD"/>
          <w:left w:val="single" w:sz="24" w:space="0" w:color="4F81BD"/>
          <w:bottom w:val="single" w:sz="24" w:space="0" w:color="4F81BD"/>
          <w:right w:val="single" w:sz="24" w:space="0" w:color="4F81BD"/>
        </w:pBdr>
        <w:shd w:val="clear" w:color="auto" w:fill="D9D9D9" w:themeFill="background1" w:themeFillShade="D9"/>
        <w:spacing w:before="200" w:line="276" w:lineRule="auto"/>
        <w:outlineLvl w:val="0"/>
        <w:rPr>
          <w:rFonts w:ascii="Verdana" w:hAnsi="Verdana"/>
          <w:b/>
          <w:bCs/>
          <w:caps/>
          <w:spacing w:val="15"/>
          <w:sz w:val="20"/>
          <w:szCs w:val="20"/>
          <w:lang w:val="sr-Latn-RS" w:eastAsia="x-none"/>
        </w:rPr>
      </w:pPr>
      <w:r w:rsidRPr="00DB5BFF">
        <w:rPr>
          <w:rFonts w:ascii="Verdana" w:hAnsi="Verdana"/>
          <w:b/>
          <w:bCs/>
          <w:caps/>
          <w:spacing w:val="15"/>
          <w:sz w:val="20"/>
          <w:szCs w:val="20"/>
          <w:lang w:val="sr-Latn-RS" w:eastAsia="x-none"/>
        </w:rPr>
        <w:t>Kategorije:</w:t>
      </w:r>
    </w:p>
    <w:p w14:paraId="523A9494" w14:textId="77777777" w:rsidR="00842670" w:rsidRDefault="00842670" w:rsidP="0019403D">
      <w:pPr>
        <w:rPr>
          <w:rFonts w:ascii="Verdana" w:hAnsi="Verdana"/>
          <w:sz w:val="20"/>
          <w:szCs w:val="20"/>
          <w:lang w:val="sr-Latn-RS" w:eastAsia="en-US" w:bidi="en-US"/>
        </w:rPr>
      </w:pPr>
    </w:p>
    <w:p w14:paraId="2C62E202" w14:textId="77777777" w:rsidR="00DB5BFF" w:rsidRPr="00DB5BFF" w:rsidRDefault="00DB5BFF" w:rsidP="00DB5BFF">
      <w:pPr>
        <w:keepNext/>
        <w:pBdr>
          <w:top w:val="single" w:sz="24" w:space="0" w:color="DBE5F1"/>
          <w:left w:val="single" w:sz="24" w:space="0" w:color="DBE5F1"/>
          <w:bottom w:val="single" w:sz="24" w:space="0" w:color="DBE5F1"/>
          <w:right w:val="single" w:sz="24" w:space="0" w:color="DBE5F1"/>
        </w:pBdr>
        <w:shd w:val="clear" w:color="auto" w:fill="D9D9D9" w:themeFill="background1" w:themeFillShade="D9"/>
        <w:spacing w:before="200" w:line="276" w:lineRule="auto"/>
        <w:outlineLvl w:val="1"/>
        <w:rPr>
          <w:rFonts w:ascii="Verdana" w:hAnsi="Verdana"/>
          <w:b/>
          <w:caps/>
          <w:spacing w:val="15"/>
          <w:sz w:val="20"/>
          <w:szCs w:val="20"/>
          <w:lang w:val="sr-Latn-RS" w:eastAsia="x-none"/>
        </w:rPr>
      </w:pPr>
      <w:r w:rsidRPr="00DB5BFF">
        <w:rPr>
          <w:rFonts w:ascii="Verdana" w:hAnsi="Verdana"/>
          <w:b/>
          <w:caps/>
          <w:spacing w:val="15"/>
          <w:sz w:val="20"/>
          <w:szCs w:val="20"/>
          <w:lang w:val="sr-Latn-RS" w:eastAsia="x-none"/>
        </w:rPr>
        <w:t>JUNIORI, JUNIORKE</w:t>
      </w:r>
    </w:p>
    <w:p w14:paraId="6885444F" w14:textId="23C61FE4" w:rsidR="00DB5BFF" w:rsidRPr="00DB5BFF" w:rsidRDefault="00DB5BFF" w:rsidP="00DB5BFF">
      <w:pPr>
        <w:jc w:val="both"/>
        <w:rPr>
          <w:rFonts w:ascii="Verdana" w:hAnsi="Verdana"/>
          <w:sz w:val="20"/>
          <w:szCs w:val="20"/>
          <w:lang w:val="sr-Latn-RS" w:eastAsia="x-none"/>
        </w:rPr>
      </w:pPr>
      <w:r w:rsidRPr="00DB5BFF">
        <w:rPr>
          <w:rFonts w:ascii="Verdana" w:hAnsi="Verdana"/>
          <w:sz w:val="20"/>
          <w:szCs w:val="20"/>
          <w:lang w:val="sr-Latn-RS" w:eastAsia="x-none"/>
        </w:rPr>
        <w:t>Takmičari rođeni u periodu 1.7.200</w:t>
      </w:r>
      <w:r w:rsidR="002C5CF1">
        <w:rPr>
          <w:rFonts w:ascii="Verdana" w:hAnsi="Verdana"/>
          <w:sz w:val="20"/>
          <w:szCs w:val="20"/>
          <w:lang w:val="sr-Latn-RS" w:eastAsia="x-none"/>
        </w:rPr>
        <w:t>6</w:t>
      </w:r>
      <w:r w:rsidRPr="00DB5BFF">
        <w:rPr>
          <w:rFonts w:ascii="Verdana" w:hAnsi="Verdana"/>
          <w:sz w:val="20"/>
          <w:szCs w:val="20"/>
          <w:lang w:val="sr-Latn-RS" w:eastAsia="x-none"/>
        </w:rPr>
        <w:t>.- 30.6.201</w:t>
      </w:r>
      <w:r w:rsidR="002C5CF1">
        <w:rPr>
          <w:rFonts w:ascii="Verdana" w:hAnsi="Verdana"/>
          <w:sz w:val="20"/>
          <w:szCs w:val="20"/>
          <w:lang w:val="sr-Latn-RS" w:eastAsia="x-none"/>
        </w:rPr>
        <w:t>2</w:t>
      </w:r>
      <w:r w:rsidRPr="00DB5BFF">
        <w:rPr>
          <w:rFonts w:ascii="Verdana" w:hAnsi="Verdana"/>
          <w:sz w:val="20"/>
          <w:szCs w:val="20"/>
          <w:lang w:val="sr-Latn-RS" w:eastAsia="x-none"/>
        </w:rPr>
        <w:t>. (13-1</w:t>
      </w:r>
      <w:r w:rsidR="00050906">
        <w:rPr>
          <w:rFonts w:ascii="Verdana" w:hAnsi="Verdana"/>
          <w:sz w:val="20"/>
          <w:szCs w:val="20"/>
          <w:lang w:val="sr-Latn-RS" w:eastAsia="x-none"/>
        </w:rPr>
        <w:t>8</w:t>
      </w:r>
      <w:r w:rsidRPr="00DB5BFF">
        <w:rPr>
          <w:rFonts w:ascii="Verdana" w:hAnsi="Verdana"/>
          <w:sz w:val="20"/>
          <w:szCs w:val="20"/>
          <w:lang w:val="sr-Latn-RS" w:eastAsia="x-none"/>
        </w:rPr>
        <w:t xml:space="preserve"> godina) i imaju položen najmanje četvrti (4) test KSS-a.</w:t>
      </w:r>
    </w:p>
    <w:p w14:paraId="5B9A85E1" w14:textId="77777777" w:rsidR="00DB5BFF" w:rsidRPr="00DB5BFF" w:rsidRDefault="00DB5BFF" w:rsidP="00DB5BFF">
      <w:pPr>
        <w:keepNext/>
        <w:pBdr>
          <w:top w:val="single" w:sz="6" w:space="2" w:color="4F81BD"/>
          <w:left w:val="single" w:sz="6" w:space="2" w:color="4F81BD"/>
        </w:pBdr>
        <w:spacing w:before="240" w:line="276" w:lineRule="auto"/>
        <w:jc w:val="both"/>
        <w:outlineLvl w:val="2"/>
        <w:rPr>
          <w:rFonts w:ascii="Verdana" w:hAnsi="Verdana"/>
          <w:caps/>
          <w:color w:val="243F60"/>
          <w:spacing w:val="15"/>
          <w:sz w:val="20"/>
          <w:szCs w:val="20"/>
          <w:lang w:val="sr-Latn-RS" w:eastAsia="x-none"/>
        </w:rPr>
      </w:pPr>
      <w:r w:rsidRPr="00DB5BFF">
        <w:rPr>
          <w:rFonts w:ascii="Verdana" w:hAnsi="Verdana"/>
          <w:caps/>
          <w:color w:val="243F60"/>
          <w:spacing w:val="15"/>
          <w:sz w:val="20"/>
          <w:szCs w:val="20"/>
          <w:lang w:val="sr-Latn-RS" w:eastAsia="x-none"/>
        </w:rPr>
        <w:t>KRATKI PROGRAM</w:t>
      </w:r>
    </w:p>
    <w:p w14:paraId="520EFA41" w14:textId="77777777" w:rsidR="00DB5BFF" w:rsidRPr="00DB5BFF" w:rsidRDefault="00DB5BFF" w:rsidP="00DB5BFF">
      <w:pPr>
        <w:spacing w:before="200" w:after="200" w:line="276" w:lineRule="auto"/>
        <w:jc w:val="both"/>
        <w:rPr>
          <w:rFonts w:ascii="Verdana" w:hAnsi="Verdana"/>
          <w:b/>
          <w:bCs/>
          <w:sz w:val="20"/>
          <w:szCs w:val="20"/>
          <w:lang w:val="sr-Latn-RS" w:eastAsia="en-US" w:bidi="en-US"/>
        </w:rPr>
      </w:pPr>
      <w:r w:rsidRPr="00DB5BFF">
        <w:rPr>
          <w:rFonts w:ascii="Verdana" w:hAnsi="Verdana"/>
          <w:b/>
          <w:bCs/>
          <w:sz w:val="20"/>
          <w:szCs w:val="20"/>
          <w:lang w:val="sr-Latn-RS" w:eastAsia="en-US" w:bidi="en-US"/>
        </w:rPr>
        <w:t>trajanje muzike: 2 minuta i 40 sekundi, ±10 sekundi</w:t>
      </w:r>
    </w:p>
    <w:p w14:paraId="23A37093" w14:textId="77777777" w:rsidR="00DB5BFF" w:rsidRPr="00DB5BFF" w:rsidRDefault="00DB5BFF" w:rsidP="00DB5BFF">
      <w:pPr>
        <w:numPr>
          <w:ilvl w:val="0"/>
          <w:numId w:val="2"/>
        </w:numPr>
        <w:spacing w:before="200" w:after="200" w:line="276" w:lineRule="auto"/>
        <w:jc w:val="both"/>
        <w:rPr>
          <w:rFonts w:ascii="Verdana" w:hAnsi="Verdana"/>
          <w:sz w:val="20"/>
          <w:szCs w:val="20"/>
          <w:lang w:val="sr-Latn-RS" w:eastAsia="x-none"/>
        </w:rPr>
      </w:pPr>
      <w:r w:rsidRPr="00DB5BFF">
        <w:rPr>
          <w:rFonts w:ascii="Verdana" w:hAnsi="Verdana"/>
          <w:sz w:val="20"/>
          <w:szCs w:val="20"/>
          <w:lang w:val="sr-Latn-RS" w:eastAsia="x-none"/>
        </w:rPr>
        <w:t>Zadati elementi - prema članu 611, ISU Pravilnika za klizanje pojedinaca i parova 2024.</w:t>
      </w:r>
    </w:p>
    <w:p w14:paraId="50226C87" w14:textId="77777777" w:rsidR="00DB5BFF" w:rsidRPr="00DB5BFF" w:rsidRDefault="00DB5BFF" w:rsidP="00DB5BFF">
      <w:pPr>
        <w:keepNext/>
        <w:pBdr>
          <w:top w:val="single" w:sz="6" w:space="2" w:color="4F81BD"/>
          <w:left w:val="single" w:sz="6" w:space="2" w:color="4F81BD"/>
        </w:pBdr>
        <w:spacing w:before="240" w:line="276" w:lineRule="auto"/>
        <w:jc w:val="both"/>
        <w:outlineLvl w:val="2"/>
        <w:rPr>
          <w:rFonts w:ascii="Verdana" w:hAnsi="Verdana"/>
          <w:caps/>
          <w:color w:val="243F60"/>
          <w:spacing w:val="15"/>
          <w:sz w:val="20"/>
          <w:szCs w:val="20"/>
          <w:lang w:val="sr-Latn-RS" w:eastAsia="x-none"/>
        </w:rPr>
      </w:pPr>
      <w:r w:rsidRPr="00DB5BFF">
        <w:rPr>
          <w:rFonts w:ascii="Verdana" w:hAnsi="Verdana"/>
          <w:caps/>
          <w:color w:val="243F60"/>
          <w:spacing w:val="15"/>
          <w:sz w:val="20"/>
          <w:szCs w:val="20"/>
          <w:lang w:val="sr-Latn-RS" w:eastAsia="x-none"/>
        </w:rPr>
        <w:t>SLOBODNI SASTAV</w:t>
      </w:r>
    </w:p>
    <w:p w14:paraId="53AA4890" w14:textId="77777777" w:rsidR="00DB5BFF" w:rsidRPr="00DB5BFF" w:rsidRDefault="00DB5BFF" w:rsidP="00DB5BFF">
      <w:pPr>
        <w:spacing w:before="200" w:after="200" w:line="276" w:lineRule="auto"/>
        <w:jc w:val="both"/>
        <w:rPr>
          <w:rFonts w:ascii="Verdana" w:hAnsi="Verdana"/>
          <w:b/>
          <w:bCs/>
          <w:sz w:val="20"/>
          <w:szCs w:val="20"/>
          <w:lang w:val="sr-Latn-RS" w:eastAsia="en-US" w:bidi="en-US"/>
        </w:rPr>
      </w:pPr>
      <w:r w:rsidRPr="00DB5BFF">
        <w:rPr>
          <w:rFonts w:ascii="Verdana" w:hAnsi="Verdana"/>
          <w:b/>
          <w:bCs/>
          <w:sz w:val="20"/>
          <w:szCs w:val="20"/>
          <w:lang w:val="sr-Latn-RS" w:eastAsia="en-US" w:bidi="en-US"/>
        </w:rPr>
        <w:t>trajanje muzike: 3 minuta i 30 sekundi, ±10 sekundi</w:t>
      </w:r>
    </w:p>
    <w:p w14:paraId="46AEAE21" w14:textId="77777777" w:rsidR="00DB5BFF" w:rsidRPr="00DB5BFF" w:rsidRDefault="00DB5BFF" w:rsidP="00DB5BFF">
      <w:pPr>
        <w:numPr>
          <w:ilvl w:val="0"/>
          <w:numId w:val="2"/>
        </w:numPr>
        <w:spacing w:before="200" w:after="200" w:line="276" w:lineRule="auto"/>
        <w:jc w:val="both"/>
        <w:rPr>
          <w:rFonts w:ascii="Verdana" w:hAnsi="Verdana"/>
          <w:sz w:val="20"/>
          <w:szCs w:val="20"/>
          <w:lang w:val="sr-Latn-RS" w:eastAsia="x-none"/>
        </w:rPr>
      </w:pPr>
      <w:r w:rsidRPr="00DB5BFF">
        <w:rPr>
          <w:rFonts w:ascii="Verdana" w:hAnsi="Verdana"/>
          <w:sz w:val="20"/>
          <w:szCs w:val="20"/>
          <w:lang w:val="sr-Latn-RS" w:eastAsia="x-none"/>
        </w:rPr>
        <w:t>Zadati elementi - prema članu 612, ISU Pravilnika za klizanje pojedinaca i parova 2024.</w:t>
      </w:r>
    </w:p>
    <w:p w14:paraId="365AFE75" w14:textId="2819D303" w:rsidR="00DB5BFF" w:rsidRPr="00DB5BFF" w:rsidRDefault="00DB5BFF" w:rsidP="00DB5BFF">
      <w:pPr>
        <w:keepNext/>
        <w:pBdr>
          <w:top w:val="single" w:sz="24" w:space="0" w:color="DBE5F1"/>
          <w:left w:val="single" w:sz="24" w:space="0" w:color="DBE5F1"/>
          <w:bottom w:val="single" w:sz="24" w:space="0" w:color="DBE5F1"/>
          <w:right w:val="single" w:sz="24" w:space="0" w:color="DBE5F1"/>
        </w:pBdr>
        <w:shd w:val="clear" w:color="auto" w:fill="D9D9D9" w:themeFill="background1" w:themeFillShade="D9"/>
        <w:spacing w:before="200" w:line="276" w:lineRule="auto"/>
        <w:outlineLvl w:val="1"/>
        <w:rPr>
          <w:rFonts w:ascii="Verdana" w:hAnsi="Verdana"/>
          <w:b/>
          <w:caps/>
          <w:spacing w:val="15"/>
          <w:sz w:val="20"/>
          <w:szCs w:val="20"/>
          <w:lang w:val="sr-Latn-RS" w:eastAsia="x-none"/>
        </w:rPr>
      </w:pPr>
      <w:r w:rsidRPr="00DB5BFF">
        <w:rPr>
          <w:rFonts w:ascii="Verdana" w:hAnsi="Verdana"/>
          <w:b/>
          <w:caps/>
          <w:spacing w:val="15"/>
          <w:sz w:val="20"/>
          <w:szCs w:val="20"/>
          <w:lang w:val="sr-Latn-RS" w:eastAsia="x-none"/>
        </w:rPr>
        <w:t>MLAĐI JUNIORI (ISU OBJAVA 26</w:t>
      </w:r>
      <w:r w:rsidR="00C13A25">
        <w:rPr>
          <w:rFonts w:ascii="Verdana" w:hAnsi="Verdana"/>
          <w:b/>
          <w:caps/>
          <w:spacing w:val="15"/>
          <w:sz w:val="20"/>
          <w:szCs w:val="20"/>
          <w:lang w:val="sr-Latn-RS" w:eastAsia="x-none"/>
        </w:rPr>
        <w:t>99</w:t>
      </w:r>
      <w:r w:rsidRPr="00DB5BFF">
        <w:rPr>
          <w:rFonts w:ascii="Verdana" w:hAnsi="Verdana"/>
          <w:b/>
          <w:caps/>
          <w:spacing w:val="15"/>
          <w:sz w:val="20"/>
          <w:szCs w:val="20"/>
          <w:lang w:val="sr-Latn-RS" w:eastAsia="x-none"/>
        </w:rPr>
        <w:t>)</w:t>
      </w:r>
    </w:p>
    <w:p w14:paraId="5BE09981" w14:textId="28996430" w:rsidR="00DB5BFF" w:rsidRPr="00DB5BFF" w:rsidRDefault="00DB5BFF" w:rsidP="00DB5BFF">
      <w:pPr>
        <w:spacing w:before="200" w:after="200"/>
        <w:rPr>
          <w:rFonts w:ascii="Verdana" w:hAnsi="Verdana"/>
          <w:sz w:val="20"/>
          <w:szCs w:val="20"/>
          <w:lang w:val="sr-Latn-RS" w:eastAsia="en-US" w:bidi="en-US"/>
        </w:rPr>
      </w:pPr>
      <w:r w:rsidRPr="00DB5BFF">
        <w:rPr>
          <w:rFonts w:ascii="Verdana" w:hAnsi="Verdana"/>
          <w:sz w:val="20"/>
          <w:szCs w:val="20"/>
          <w:lang w:val="sr-Latn-RS" w:eastAsia="en-US" w:bidi="en-US"/>
        </w:rPr>
        <w:t>Takmičari rođeni u periodu 1.7.20</w:t>
      </w:r>
      <w:r w:rsidR="00C13A25">
        <w:rPr>
          <w:rFonts w:ascii="Verdana" w:hAnsi="Verdana"/>
          <w:sz w:val="20"/>
          <w:szCs w:val="20"/>
          <w:lang w:val="sr-Latn-RS" w:eastAsia="en-US" w:bidi="en-US"/>
        </w:rPr>
        <w:t>09</w:t>
      </w:r>
      <w:r w:rsidRPr="00DB5BFF">
        <w:rPr>
          <w:rFonts w:ascii="Verdana" w:hAnsi="Verdana"/>
          <w:sz w:val="20"/>
          <w:szCs w:val="20"/>
          <w:lang w:val="sr-Latn-RS" w:eastAsia="en-US" w:bidi="en-US"/>
        </w:rPr>
        <w:t>.–30.6.201</w:t>
      </w:r>
      <w:r w:rsidR="002C5CF1">
        <w:rPr>
          <w:rFonts w:ascii="Verdana" w:hAnsi="Verdana"/>
          <w:sz w:val="20"/>
          <w:szCs w:val="20"/>
          <w:lang w:val="sr-Latn-RS" w:eastAsia="en-US" w:bidi="en-US"/>
        </w:rPr>
        <w:t>5</w:t>
      </w:r>
      <w:r w:rsidRPr="00DB5BFF">
        <w:rPr>
          <w:rFonts w:ascii="Verdana" w:hAnsi="Verdana"/>
          <w:sz w:val="20"/>
          <w:szCs w:val="20"/>
          <w:lang w:val="sr-Latn-RS" w:eastAsia="en-US" w:bidi="en-US"/>
        </w:rPr>
        <w:t>. (10-15 godina) i imaju položen najmanje četvrti (4) test KSS-a.</w:t>
      </w:r>
    </w:p>
    <w:p w14:paraId="526DE33F" w14:textId="77777777" w:rsidR="00DB5BFF" w:rsidRPr="00DB5BFF" w:rsidRDefault="00DB5BFF" w:rsidP="00DB5BFF">
      <w:pPr>
        <w:keepNext/>
        <w:pBdr>
          <w:top w:val="single" w:sz="6" w:space="2" w:color="4F81BD"/>
          <w:left w:val="single" w:sz="6" w:space="2" w:color="4F81BD"/>
        </w:pBdr>
        <w:spacing w:before="240" w:line="276" w:lineRule="auto"/>
        <w:jc w:val="both"/>
        <w:outlineLvl w:val="2"/>
        <w:rPr>
          <w:rFonts w:ascii="Verdana" w:hAnsi="Verdana"/>
          <w:caps/>
          <w:color w:val="243F60"/>
          <w:spacing w:val="15"/>
          <w:sz w:val="20"/>
          <w:szCs w:val="20"/>
          <w:lang w:val="sr-Latn-RS" w:eastAsia="x-none"/>
        </w:rPr>
      </w:pPr>
      <w:r w:rsidRPr="00DB5BFF">
        <w:rPr>
          <w:rFonts w:ascii="Verdana" w:hAnsi="Verdana"/>
          <w:caps/>
          <w:color w:val="243F60"/>
          <w:spacing w:val="15"/>
          <w:sz w:val="20"/>
          <w:szCs w:val="20"/>
          <w:lang w:val="sr-Latn-RS" w:eastAsia="x-none"/>
        </w:rPr>
        <w:t>KRATKI PROGRAM</w:t>
      </w:r>
    </w:p>
    <w:p w14:paraId="5CB3CB9D" w14:textId="75E6446D" w:rsidR="00DB5BFF" w:rsidRDefault="00475DE6" w:rsidP="00DB5BFF">
      <w:pPr>
        <w:spacing w:before="200" w:after="200" w:line="276" w:lineRule="auto"/>
        <w:jc w:val="both"/>
        <w:rPr>
          <w:rFonts w:ascii="Verdana" w:hAnsi="Verdana"/>
          <w:b/>
          <w:bCs/>
          <w:sz w:val="20"/>
          <w:szCs w:val="20"/>
          <w:lang w:val="sr-Latn-RS" w:eastAsia="en-US" w:bidi="en-US"/>
        </w:rPr>
      </w:pPr>
      <w:r>
        <w:rPr>
          <w:rFonts w:ascii="Verdana" w:hAnsi="Verdana"/>
          <w:b/>
          <w:bCs/>
          <w:sz w:val="20"/>
          <w:szCs w:val="20"/>
          <w:lang w:val="sr-Latn-RS" w:eastAsia="en-US" w:bidi="en-US"/>
        </w:rPr>
        <w:t>t</w:t>
      </w:r>
      <w:r w:rsidR="00DB5BFF" w:rsidRPr="00DB5BFF">
        <w:rPr>
          <w:rFonts w:ascii="Verdana" w:hAnsi="Verdana"/>
          <w:b/>
          <w:bCs/>
          <w:sz w:val="20"/>
          <w:szCs w:val="20"/>
          <w:lang w:val="sr-Latn-RS" w:eastAsia="en-US" w:bidi="en-US"/>
        </w:rPr>
        <w:t>rajanje muzike: 2 minuta i 20 sekundi, ±10 sekundi; trajanje zagrevanja za kratki program: 4 minuta.</w:t>
      </w:r>
    </w:p>
    <w:p w14:paraId="5500EE13" w14:textId="5BEF6228" w:rsidR="00475DE6" w:rsidRPr="00475DE6" w:rsidRDefault="00475DE6" w:rsidP="00DB5BFF">
      <w:pPr>
        <w:numPr>
          <w:ilvl w:val="0"/>
          <w:numId w:val="2"/>
        </w:numPr>
        <w:spacing w:before="200" w:after="200" w:line="276" w:lineRule="auto"/>
        <w:jc w:val="both"/>
        <w:rPr>
          <w:rFonts w:ascii="Verdana" w:hAnsi="Verdana"/>
          <w:sz w:val="20"/>
          <w:szCs w:val="20"/>
          <w:lang w:val="sr-Latn-RS" w:eastAsia="x-none"/>
        </w:rPr>
      </w:pPr>
      <w:r w:rsidRPr="00DB5BFF">
        <w:rPr>
          <w:rFonts w:ascii="Verdana" w:hAnsi="Verdana"/>
          <w:sz w:val="20"/>
          <w:szCs w:val="20"/>
          <w:lang w:val="sr-Latn-RS" w:eastAsia="x-none"/>
        </w:rPr>
        <w:t xml:space="preserve">Zadati elementi </w:t>
      </w:r>
      <w:r>
        <w:rPr>
          <w:rFonts w:ascii="Verdana" w:hAnsi="Verdana"/>
          <w:sz w:val="20"/>
          <w:szCs w:val="20"/>
          <w:lang w:val="sr-Latn-RS" w:eastAsia="x-none"/>
        </w:rPr>
        <w:t>–</w:t>
      </w:r>
      <w:r w:rsidRPr="00DB5BFF">
        <w:rPr>
          <w:rFonts w:ascii="Verdana" w:hAnsi="Verdana"/>
          <w:sz w:val="20"/>
          <w:szCs w:val="20"/>
          <w:lang w:val="sr-Latn-RS" w:eastAsia="x-none"/>
        </w:rPr>
        <w:t xml:space="preserve"> prema</w:t>
      </w:r>
      <w:r>
        <w:rPr>
          <w:rFonts w:ascii="Verdana" w:hAnsi="Verdana"/>
          <w:sz w:val="20"/>
          <w:szCs w:val="20"/>
          <w:lang w:val="sr-Latn-RS" w:eastAsia="x-none"/>
        </w:rPr>
        <w:t xml:space="preserve"> ISU objavi 2699.</w:t>
      </w:r>
    </w:p>
    <w:p w14:paraId="45C6ECFA" w14:textId="5B9F787C" w:rsidR="00C13A25" w:rsidRPr="00DB5BFF" w:rsidRDefault="00C13A25" w:rsidP="00C13A25">
      <w:pPr>
        <w:keepNext/>
        <w:pBdr>
          <w:top w:val="single" w:sz="6" w:space="2" w:color="4F81BD"/>
          <w:left w:val="single" w:sz="6" w:space="2" w:color="4F81BD"/>
        </w:pBdr>
        <w:spacing w:before="240" w:line="276" w:lineRule="auto"/>
        <w:jc w:val="both"/>
        <w:outlineLvl w:val="2"/>
        <w:rPr>
          <w:rFonts w:ascii="Verdana" w:hAnsi="Verdana"/>
          <w:caps/>
          <w:color w:val="243F60"/>
          <w:spacing w:val="15"/>
          <w:sz w:val="20"/>
          <w:szCs w:val="20"/>
          <w:lang w:val="sr-Latn-RS" w:eastAsia="x-none"/>
        </w:rPr>
      </w:pPr>
      <w:r>
        <w:rPr>
          <w:rFonts w:ascii="Verdana" w:hAnsi="Verdana"/>
          <w:caps/>
          <w:color w:val="243F60"/>
          <w:spacing w:val="15"/>
          <w:sz w:val="20"/>
          <w:szCs w:val="20"/>
          <w:lang w:val="sr-Latn-RS" w:eastAsia="x-none"/>
        </w:rPr>
        <w:lastRenderedPageBreak/>
        <w:t>SLOBODNI SASTAV</w:t>
      </w:r>
    </w:p>
    <w:p w14:paraId="3673D008" w14:textId="22AA21C6" w:rsidR="00475DE6" w:rsidRPr="00DB5BFF" w:rsidRDefault="00475DE6" w:rsidP="00475DE6">
      <w:pPr>
        <w:spacing w:before="200" w:after="200" w:line="276" w:lineRule="auto"/>
        <w:jc w:val="both"/>
        <w:rPr>
          <w:rFonts w:ascii="Verdana" w:hAnsi="Verdana"/>
          <w:b/>
          <w:bCs/>
          <w:sz w:val="20"/>
          <w:szCs w:val="20"/>
          <w:lang w:val="sr-Latn-RS" w:eastAsia="en-US" w:bidi="en-US"/>
        </w:rPr>
      </w:pPr>
      <w:r w:rsidRPr="00DB5BFF">
        <w:rPr>
          <w:rFonts w:ascii="Verdana" w:hAnsi="Verdana"/>
          <w:b/>
          <w:bCs/>
          <w:sz w:val="20"/>
          <w:szCs w:val="20"/>
          <w:lang w:val="sr-Latn-RS" w:eastAsia="en-US" w:bidi="en-US"/>
        </w:rPr>
        <w:t xml:space="preserve">trajanje muzike: </w:t>
      </w:r>
      <w:r>
        <w:rPr>
          <w:rFonts w:ascii="Verdana" w:hAnsi="Verdana"/>
          <w:b/>
          <w:bCs/>
          <w:sz w:val="20"/>
          <w:szCs w:val="20"/>
          <w:lang w:val="sr-Latn-RS" w:eastAsia="en-US" w:bidi="en-US"/>
        </w:rPr>
        <w:t>3</w:t>
      </w:r>
      <w:r w:rsidRPr="00DB5BFF">
        <w:rPr>
          <w:rFonts w:ascii="Verdana" w:hAnsi="Verdana"/>
          <w:b/>
          <w:bCs/>
          <w:sz w:val="20"/>
          <w:szCs w:val="20"/>
          <w:lang w:val="sr-Latn-RS" w:eastAsia="en-US" w:bidi="en-US"/>
        </w:rPr>
        <w:t xml:space="preserve"> minuta, ±10 sekundi; trajanje zagrevanja za </w:t>
      </w:r>
      <w:r>
        <w:rPr>
          <w:rFonts w:ascii="Verdana" w:hAnsi="Verdana"/>
          <w:b/>
          <w:bCs/>
          <w:sz w:val="20"/>
          <w:szCs w:val="20"/>
          <w:lang w:val="sr-Latn-RS" w:eastAsia="en-US" w:bidi="en-US"/>
        </w:rPr>
        <w:t>slobodni sastav</w:t>
      </w:r>
      <w:r w:rsidRPr="00DB5BFF">
        <w:rPr>
          <w:rFonts w:ascii="Verdana" w:hAnsi="Verdana"/>
          <w:b/>
          <w:bCs/>
          <w:sz w:val="20"/>
          <w:szCs w:val="20"/>
          <w:lang w:val="sr-Latn-RS" w:eastAsia="en-US" w:bidi="en-US"/>
        </w:rPr>
        <w:t xml:space="preserve">: </w:t>
      </w:r>
      <w:r>
        <w:rPr>
          <w:rFonts w:ascii="Verdana" w:hAnsi="Verdana"/>
          <w:b/>
          <w:bCs/>
          <w:sz w:val="20"/>
          <w:szCs w:val="20"/>
          <w:lang w:val="sr-Latn-RS" w:eastAsia="en-US" w:bidi="en-US"/>
        </w:rPr>
        <w:t>5</w:t>
      </w:r>
      <w:r w:rsidRPr="00DB5BFF">
        <w:rPr>
          <w:rFonts w:ascii="Verdana" w:hAnsi="Verdana"/>
          <w:b/>
          <w:bCs/>
          <w:sz w:val="20"/>
          <w:szCs w:val="20"/>
          <w:lang w:val="sr-Latn-RS" w:eastAsia="en-US" w:bidi="en-US"/>
        </w:rPr>
        <w:t xml:space="preserve"> minuta.</w:t>
      </w:r>
    </w:p>
    <w:p w14:paraId="7421486D" w14:textId="1A1FEB75" w:rsidR="00DB5BFF" w:rsidRPr="00475DE6" w:rsidRDefault="00475DE6" w:rsidP="0019403D">
      <w:pPr>
        <w:numPr>
          <w:ilvl w:val="0"/>
          <w:numId w:val="2"/>
        </w:numPr>
        <w:spacing w:before="200" w:after="200" w:line="276" w:lineRule="auto"/>
        <w:jc w:val="both"/>
        <w:rPr>
          <w:rFonts w:ascii="Verdana" w:hAnsi="Verdana"/>
          <w:sz w:val="20"/>
          <w:szCs w:val="20"/>
          <w:lang w:val="sr-Latn-RS" w:eastAsia="x-none"/>
        </w:rPr>
      </w:pPr>
      <w:r w:rsidRPr="00DB5BFF">
        <w:rPr>
          <w:rFonts w:ascii="Verdana" w:hAnsi="Verdana"/>
          <w:sz w:val="20"/>
          <w:szCs w:val="20"/>
          <w:lang w:val="sr-Latn-RS" w:eastAsia="x-none"/>
        </w:rPr>
        <w:t xml:space="preserve">Zadati elementi - prema </w:t>
      </w:r>
      <w:r>
        <w:rPr>
          <w:rFonts w:ascii="Verdana" w:hAnsi="Verdana"/>
          <w:sz w:val="20"/>
          <w:szCs w:val="20"/>
          <w:lang w:val="sr-Latn-RS" w:eastAsia="x-none"/>
        </w:rPr>
        <w:t>ISU objavi 2699.</w:t>
      </w:r>
    </w:p>
    <w:p w14:paraId="3BE47170" w14:textId="77777777" w:rsidR="00DB5BFF" w:rsidRPr="00DB5BFF" w:rsidRDefault="00DB5BFF" w:rsidP="00DB5BFF">
      <w:pPr>
        <w:keepNext/>
        <w:pBdr>
          <w:top w:val="single" w:sz="24" w:space="0" w:color="DBE5F1"/>
          <w:left w:val="single" w:sz="24" w:space="0" w:color="DBE5F1"/>
          <w:bottom w:val="single" w:sz="24" w:space="0" w:color="DBE5F1"/>
          <w:right w:val="single" w:sz="24" w:space="0" w:color="DBE5F1"/>
        </w:pBdr>
        <w:shd w:val="clear" w:color="auto" w:fill="D9D9D9" w:themeFill="background1" w:themeFillShade="D9"/>
        <w:spacing w:before="200" w:line="276" w:lineRule="auto"/>
        <w:outlineLvl w:val="1"/>
        <w:rPr>
          <w:rFonts w:ascii="Verdana" w:hAnsi="Verdana"/>
          <w:b/>
          <w:caps/>
          <w:spacing w:val="15"/>
          <w:sz w:val="20"/>
          <w:szCs w:val="20"/>
          <w:lang w:val="sr-Latn-RS" w:eastAsia="x-none"/>
        </w:rPr>
      </w:pPr>
      <w:r w:rsidRPr="00DB5BFF">
        <w:rPr>
          <w:rFonts w:ascii="Verdana" w:hAnsi="Verdana"/>
          <w:b/>
          <w:caps/>
          <w:spacing w:val="15"/>
          <w:sz w:val="20"/>
          <w:szCs w:val="20"/>
          <w:lang w:val="sr-Latn-RS" w:eastAsia="x-none"/>
        </w:rPr>
        <w:t>OMLADINCI I OMLADINKE (INTERMEDIATE NOVICE)</w:t>
      </w:r>
    </w:p>
    <w:p w14:paraId="45E0A8A2" w14:textId="34021EC6" w:rsidR="00DB5BFF" w:rsidRPr="00DB5BFF" w:rsidRDefault="00DB5BFF" w:rsidP="00DB5BFF">
      <w:pPr>
        <w:spacing w:before="200" w:after="200" w:line="276" w:lineRule="auto"/>
        <w:rPr>
          <w:rFonts w:ascii="Verdana" w:hAnsi="Verdana"/>
          <w:sz w:val="20"/>
          <w:szCs w:val="20"/>
          <w:lang w:val="sr-Latn-RS" w:eastAsia="en-US" w:bidi="en-US"/>
        </w:rPr>
      </w:pPr>
      <w:r w:rsidRPr="00DB5BFF">
        <w:rPr>
          <w:rFonts w:ascii="Verdana" w:hAnsi="Verdana"/>
          <w:sz w:val="20"/>
          <w:szCs w:val="20"/>
          <w:lang w:val="sr-Latn-RS" w:eastAsia="en-US" w:bidi="en-US"/>
        </w:rPr>
        <w:t>Pravo nastupa u kategoriji imaju takmičari</w:t>
      </w:r>
      <w:r w:rsidR="007961D8">
        <w:rPr>
          <w:rFonts w:ascii="Verdana" w:hAnsi="Verdana"/>
          <w:sz w:val="20"/>
          <w:szCs w:val="20"/>
          <w:lang w:val="sr-Latn-RS" w:eastAsia="en-US" w:bidi="en-US"/>
        </w:rPr>
        <w:t xml:space="preserve"> koji nisu napunili 16 godina do 01.07. pre početka takmičenja</w:t>
      </w:r>
      <w:r w:rsidRPr="00DB5BFF">
        <w:rPr>
          <w:rFonts w:ascii="Verdana" w:hAnsi="Verdana"/>
          <w:sz w:val="20"/>
          <w:szCs w:val="20"/>
          <w:lang w:val="sr-Latn-RS" w:eastAsia="en-US" w:bidi="en-US"/>
        </w:rPr>
        <w:t xml:space="preserve"> i koji imaju položen najmanje četvrti (4) test KSS-a. </w:t>
      </w:r>
    </w:p>
    <w:p w14:paraId="56B22B9D" w14:textId="77777777" w:rsidR="00DB5BFF" w:rsidRPr="00DB5BFF" w:rsidRDefault="00DB5BFF" w:rsidP="00DB5BFF">
      <w:pPr>
        <w:keepNext/>
        <w:pBdr>
          <w:top w:val="single" w:sz="6" w:space="2" w:color="4F81BD"/>
          <w:left w:val="single" w:sz="6" w:space="2" w:color="4F81BD"/>
        </w:pBdr>
        <w:spacing w:before="240" w:line="276" w:lineRule="auto"/>
        <w:jc w:val="both"/>
        <w:outlineLvl w:val="2"/>
        <w:rPr>
          <w:rFonts w:ascii="Calibri" w:hAnsi="Calibri"/>
          <w:caps/>
          <w:color w:val="243F60"/>
          <w:spacing w:val="15"/>
          <w:sz w:val="20"/>
          <w:szCs w:val="20"/>
          <w:lang w:val="sr-Latn-RS" w:eastAsia="x-none"/>
        </w:rPr>
      </w:pPr>
      <w:r w:rsidRPr="00DB5BFF">
        <w:rPr>
          <w:rFonts w:ascii="Verdana" w:hAnsi="Verdana"/>
          <w:caps/>
          <w:color w:val="243F60"/>
          <w:spacing w:val="15"/>
          <w:sz w:val="20"/>
          <w:szCs w:val="20"/>
          <w:lang w:val="sr-Latn-RS" w:eastAsia="x-none"/>
        </w:rPr>
        <w:t>SLOBODNI SASTAV:</w:t>
      </w:r>
    </w:p>
    <w:p w14:paraId="0C3FFAEF" w14:textId="77777777" w:rsidR="00DB5BFF" w:rsidRPr="00DB5BFF" w:rsidRDefault="00DB5BFF" w:rsidP="00DB5BFF">
      <w:pPr>
        <w:spacing w:before="200" w:after="200" w:line="276" w:lineRule="auto"/>
        <w:jc w:val="both"/>
        <w:rPr>
          <w:rFonts w:ascii="Verdana" w:hAnsi="Verdana"/>
          <w:b/>
          <w:bCs/>
          <w:sz w:val="20"/>
          <w:szCs w:val="20"/>
          <w:lang w:val="en-US" w:eastAsia="en-US" w:bidi="en-US"/>
        </w:rPr>
      </w:pPr>
      <w:r w:rsidRPr="00DB5BFF">
        <w:rPr>
          <w:rFonts w:ascii="Verdana" w:hAnsi="Verdana"/>
          <w:b/>
          <w:bCs/>
          <w:sz w:val="20"/>
          <w:szCs w:val="20"/>
          <w:lang w:val="sr-Latn-RS" w:eastAsia="en-US" w:bidi="en-US"/>
        </w:rPr>
        <w:t>Trajanje muzike: 3:00 min. devojčice i dečaci (+/- 10 sec.); trajanje zagrevanja: 5 minuta</w:t>
      </w:r>
    </w:p>
    <w:p w14:paraId="0D8A4E96" w14:textId="77777777" w:rsidR="00DB5BFF" w:rsidRPr="00DB5BFF" w:rsidRDefault="00DB5BFF" w:rsidP="00DB5BFF">
      <w:pPr>
        <w:keepNext/>
        <w:spacing w:before="200" w:after="200" w:line="276" w:lineRule="auto"/>
        <w:jc w:val="both"/>
        <w:rPr>
          <w:rFonts w:ascii="Calibri" w:hAnsi="Calibri"/>
          <w:sz w:val="20"/>
          <w:szCs w:val="20"/>
          <w:lang w:val="en-US" w:eastAsia="en-US" w:bidi="en-US"/>
        </w:rPr>
      </w:pPr>
      <w:r w:rsidRPr="00DB5BFF">
        <w:rPr>
          <w:rFonts w:ascii="Verdana" w:hAnsi="Verdana"/>
          <w:b/>
          <w:sz w:val="20"/>
          <w:szCs w:val="20"/>
          <w:lang w:val="sr-Latn-RS" w:eastAsia="en-US" w:bidi="en-US"/>
        </w:rPr>
        <w:t>Dobro izbalansiran slobodni sastav mora sadržati:</w:t>
      </w:r>
    </w:p>
    <w:p w14:paraId="0DF586F8" w14:textId="77777777" w:rsidR="00DB5BFF" w:rsidRPr="00DB5BFF" w:rsidRDefault="00DB5BFF" w:rsidP="00DB5BFF">
      <w:pPr>
        <w:numPr>
          <w:ilvl w:val="0"/>
          <w:numId w:val="8"/>
        </w:numPr>
        <w:spacing w:before="200" w:after="200" w:line="276" w:lineRule="auto"/>
        <w:contextualSpacing/>
        <w:jc w:val="both"/>
        <w:rPr>
          <w:rFonts w:ascii="Verdana" w:hAnsi="Verdana"/>
          <w:sz w:val="20"/>
          <w:szCs w:val="20"/>
          <w:lang w:val="sr-Latn-RS" w:eastAsia="en-US" w:bidi="en-US"/>
        </w:rPr>
      </w:pPr>
      <w:r w:rsidRPr="00DB5BFF">
        <w:rPr>
          <w:rFonts w:ascii="Verdana" w:hAnsi="Verdana"/>
          <w:sz w:val="20"/>
          <w:szCs w:val="20"/>
          <w:lang w:val="sr-Latn-RS" w:eastAsia="x-none"/>
        </w:rPr>
        <w:t>Najviše 5 skakačkih elemenata, od kojih jedan mora biti skok tipa Axel Paulsen. Najviše može biti dve (2) kombinacije ili jedna (1) kombinacija i jedna (1) sekvenca skokova. Kombinacija i sekvenca skokova mogu sadržati samo dva (2)  skoka. U sekvenci skokova drugi skok mora biti skok tipa aksel (Axel), koji se izvodi direktnim korakom sa doskočne ivice prvog skoka u odskočni luk aksela. Može se izvesti jedan (1) krug</w:t>
      </w:r>
      <w:r w:rsidRPr="00DB5BFF">
        <w:rPr>
          <w:rFonts w:ascii="Verdana" w:hAnsi="Verdana"/>
          <w:sz w:val="20"/>
          <w:szCs w:val="20"/>
          <w:lang w:val="sr-Latn-RS" w:eastAsia="en-US" w:bidi="en-US"/>
        </w:rPr>
        <w:t xml:space="preserve"> rotacije na ledu, između dva skoka (slobodna noga može dotaći led, ali ne sme biti prenosa težine), a da se element i dalje proziva kao sekvenca skokova. Skokovi izvedeni u sekvenci skokova vrednuju sa sa punom vrednošću. </w:t>
      </w:r>
    </w:p>
    <w:p w14:paraId="1F478D98" w14:textId="77777777" w:rsidR="00DB5BFF" w:rsidRPr="00DB5BFF" w:rsidRDefault="00DB5BFF" w:rsidP="00DB5BFF">
      <w:pPr>
        <w:ind w:left="720"/>
        <w:contextualSpacing/>
        <w:jc w:val="both"/>
        <w:rPr>
          <w:rFonts w:ascii="Verdana" w:hAnsi="Verdana"/>
          <w:sz w:val="20"/>
          <w:szCs w:val="20"/>
          <w:lang w:val="sr-Latn-RS" w:eastAsia="en-US" w:bidi="en-US"/>
        </w:rPr>
      </w:pPr>
      <w:r w:rsidRPr="00DB5BFF">
        <w:rPr>
          <w:rFonts w:ascii="Verdana" w:hAnsi="Verdana"/>
          <w:sz w:val="20"/>
          <w:szCs w:val="20"/>
          <w:lang w:val="sr-Latn-RS" w:eastAsia="en-US" w:bidi="en-US"/>
        </w:rPr>
        <w:t xml:space="preserve">Nisu dozvoljeni trostruki i četvorostruki skokovi. </w:t>
      </w:r>
    </w:p>
    <w:p w14:paraId="170FCE39" w14:textId="77777777" w:rsidR="00DB5BFF" w:rsidRPr="00DB5BFF" w:rsidRDefault="00DB5BFF" w:rsidP="00DB5BFF">
      <w:pPr>
        <w:ind w:left="720"/>
        <w:contextualSpacing/>
        <w:jc w:val="both"/>
        <w:rPr>
          <w:rFonts w:ascii="Verdana" w:hAnsi="Verdana"/>
          <w:sz w:val="20"/>
          <w:szCs w:val="20"/>
          <w:lang w:val="sr-Latn-RS" w:eastAsia="x-none"/>
        </w:rPr>
      </w:pPr>
      <w:r w:rsidRPr="00DB5BFF">
        <w:rPr>
          <w:rFonts w:ascii="Verdana" w:hAnsi="Verdana"/>
          <w:sz w:val="20"/>
          <w:szCs w:val="20"/>
          <w:lang w:val="sr-Latn-RS" w:eastAsia="x-none"/>
        </w:rPr>
        <w:t>Samo jedan jednostruki i jedan dvostruki skok (uključujući i dvostruki aksel) mogu se ponoviti jednom.</w:t>
      </w:r>
    </w:p>
    <w:p w14:paraId="5467178E" w14:textId="77777777" w:rsidR="00DB5BFF" w:rsidRPr="00DB5BFF" w:rsidRDefault="00DB5BFF" w:rsidP="00DB5BFF">
      <w:pPr>
        <w:numPr>
          <w:ilvl w:val="0"/>
          <w:numId w:val="9"/>
        </w:numPr>
        <w:spacing w:before="200" w:after="200" w:line="276" w:lineRule="auto"/>
        <w:contextualSpacing/>
        <w:jc w:val="both"/>
        <w:rPr>
          <w:rFonts w:ascii="Verdana" w:hAnsi="Verdana"/>
          <w:sz w:val="20"/>
          <w:szCs w:val="20"/>
          <w:lang w:val="sr-Latn-RS" w:eastAsia="en-US" w:bidi="en-US"/>
        </w:rPr>
      </w:pPr>
      <w:r w:rsidRPr="00DB5BFF">
        <w:rPr>
          <w:rFonts w:ascii="Verdana" w:hAnsi="Verdana"/>
          <w:sz w:val="20"/>
          <w:szCs w:val="20"/>
          <w:lang w:val="sr-Latn-RS" w:eastAsia="en-US" w:bidi="en-US"/>
        </w:rPr>
        <w:t>Najviše dve (2) piruete različite prirode (sa različitim skraćenicama), od kojih jedna mora biti kombinovana pirueta, a druga mora biti pirueta u jednoj poziciji.</w:t>
      </w:r>
    </w:p>
    <w:p w14:paraId="11FF7AEE" w14:textId="7C27FE16" w:rsidR="00DB5BFF" w:rsidRPr="00DB5BFF" w:rsidRDefault="00DB5BFF" w:rsidP="00DB5BFF">
      <w:pPr>
        <w:numPr>
          <w:ilvl w:val="0"/>
          <w:numId w:val="9"/>
        </w:numPr>
        <w:spacing w:before="200" w:after="200" w:line="276" w:lineRule="auto"/>
        <w:contextualSpacing/>
        <w:jc w:val="both"/>
        <w:rPr>
          <w:rFonts w:ascii="Verdana" w:hAnsi="Verdana"/>
          <w:sz w:val="20"/>
          <w:szCs w:val="20"/>
          <w:lang w:val="sr-Latn-RS" w:eastAsia="en-US" w:bidi="en-US"/>
        </w:rPr>
      </w:pPr>
      <w:r w:rsidRPr="00DB5BFF">
        <w:rPr>
          <w:rFonts w:ascii="Verdana" w:hAnsi="Verdana"/>
          <w:sz w:val="20"/>
          <w:szCs w:val="20"/>
          <w:lang w:val="sr-Latn-RS" w:eastAsia="en-US" w:bidi="en-US"/>
        </w:rPr>
        <w:t>Kombinovana pirueta može biti izvedena sa promenom noge i najmanje osam (8) okreta ili bez promene noge i najmanje šest (6) okreta. Nije dozvoljen ulaz skokom. U kombinovanoj pirueti sa promenom noge klizač samo po jedna karakteristik</w:t>
      </w:r>
      <w:r w:rsidR="007961D8">
        <w:rPr>
          <w:rFonts w:ascii="Verdana" w:hAnsi="Verdana"/>
          <w:sz w:val="20"/>
          <w:szCs w:val="20"/>
          <w:lang w:val="sr-Latn-RS" w:eastAsia="en-US" w:bidi="en-US"/>
        </w:rPr>
        <w:t>a</w:t>
      </w:r>
      <w:r w:rsidRPr="00DB5BFF">
        <w:rPr>
          <w:rFonts w:ascii="Verdana" w:hAnsi="Verdana"/>
          <w:sz w:val="20"/>
          <w:szCs w:val="20"/>
          <w:lang w:val="sr-Latn-RS" w:eastAsia="en-US" w:bidi="en-US"/>
        </w:rPr>
        <w:t xml:space="preserve"> za nivo po nozi se računa za nivo 2.</w:t>
      </w:r>
      <w:r w:rsidR="007961D8">
        <w:rPr>
          <w:rFonts w:ascii="Verdana" w:hAnsi="Verdana"/>
          <w:sz w:val="20"/>
          <w:szCs w:val="20"/>
          <w:lang w:val="sr-Latn-RS" w:eastAsia="en-US" w:bidi="en-US"/>
        </w:rPr>
        <w:t>Teška varijacija u poziciji koja nije osnovna (non-basic) ne računa se kao karekteristika za nivo,te će je Tehnički panel zanemariti.</w:t>
      </w:r>
    </w:p>
    <w:p w14:paraId="111BB5DC" w14:textId="015C6B20" w:rsidR="00DB5BFF" w:rsidRPr="00DB5BFF" w:rsidRDefault="00DB5BFF" w:rsidP="00DB5BFF">
      <w:pPr>
        <w:ind w:left="720"/>
        <w:contextualSpacing/>
        <w:jc w:val="both"/>
        <w:rPr>
          <w:rFonts w:ascii="Verdana" w:hAnsi="Verdana"/>
          <w:sz w:val="20"/>
          <w:szCs w:val="20"/>
          <w:lang w:val="sr-Latn-RS" w:eastAsia="en-US" w:bidi="en-US"/>
        </w:rPr>
      </w:pPr>
      <w:r w:rsidRPr="00DB5BFF">
        <w:rPr>
          <w:rFonts w:ascii="Verdana" w:hAnsi="Verdana"/>
          <w:sz w:val="20"/>
          <w:szCs w:val="20"/>
          <w:lang w:val="sr-Latn-RS" w:eastAsia="en-US" w:bidi="en-US"/>
        </w:rPr>
        <w:t>Pirueta u jednoj poziciji može biti izvedena sa promenom noge i najmanje osam (8) okreta ili bez promene noge i najmanje šest (6) okreta, dozvoljen je ulaz skokom.</w:t>
      </w:r>
      <w:r w:rsidR="007961D8">
        <w:rPr>
          <w:rFonts w:ascii="Verdana" w:hAnsi="Verdana"/>
          <w:sz w:val="20"/>
          <w:szCs w:val="20"/>
          <w:lang w:val="sr-Latn-RS" w:eastAsia="en-US" w:bidi="en-US"/>
        </w:rPr>
        <w:t>Ukoliko se ova pirueta izvede sa promenom noge samo po jednu karakteristiku za nivo po nozi se računa za nivo 2.</w:t>
      </w:r>
      <w:r w:rsidRPr="00DB5BFF">
        <w:rPr>
          <w:rFonts w:ascii="Verdana" w:hAnsi="Verdana"/>
          <w:sz w:val="20"/>
          <w:szCs w:val="20"/>
          <w:lang w:val="sr-Latn-RS" w:eastAsia="en-US" w:bidi="en-US"/>
        </w:rPr>
        <w:t xml:space="preserve"> </w:t>
      </w:r>
    </w:p>
    <w:p w14:paraId="6F1C71A4" w14:textId="5696E020" w:rsidR="00DB5BFF" w:rsidRDefault="00DB5BFF" w:rsidP="00DB5BFF">
      <w:pPr>
        <w:numPr>
          <w:ilvl w:val="0"/>
          <w:numId w:val="9"/>
        </w:numPr>
        <w:spacing w:before="200" w:after="200" w:line="276" w:lineRule="auto"/>
        <w:contextualSpacing/>
        <w:jc w:val="both"/>
        <w:rPr>
          <w:rFonts w:ascii="Verdana" w:hAnsi="Verdana"/>
          <w:sz w:val="20"/>
          <w:szCs w:val="20"/>
          <w:lang w:val="sr-Latn-RS" w:eastAsia="en-US" w:bidi="en-US"/>
        </w:rPr>
      </w:pPr>
      <w:r w:rsidRPr="00DB5BFF">
        <w:rPr>
          <w:rFonts w:ascii="Verdana" w:hAnsi="Verdana"/>
          <w:sz w:val="20"/>
          <w:szCs w:val="20"/>
          <w:lang w:val="sr-Latn-RS" w:eastAsia="en-US" w:bidi="en-US"/>
        </w:rPr>
        <w:t>Najviše jednu (1) sekvencu koraka koja pokriva celu površinu leda, i koja uključuje najmanje jedan klizački pokret-izdržaj kao što su lasta, mesec, Ina Bauer, hidroblejding i sl. Ako on nedostaje, nivo sekvence je 0</w:t>
      </w:r>
      <w:r w:rsidR="007961D8">
        <w:rPr>
          <w:rFonts w:ascii="Verdana" w:hAnsi="Verdana"/>
          <w:sz w:val="20"/>
          <w:szCs w:val="20"/>
          <w:lang w:val="sr-Latn-RS" w:eastAsia="en-US" w:bidi="en-US"/>
        </w:rPr>
        <w:t xml:space="preserve"> (no level)</w:t>
      </w:r>
      <w:r w:rsidRPr="00DB5BFF">
        <w:rPr>
          <w:rFonts w:ascii="Verdana" w:hAnsi="Verdana"/>
          <w:sz w:val="20"/>
          <w:szCs w:val="20"/>
          <w:lang w:val="sr-Latn-RS" w:eastAsia="en-US" w:bidi="en-US"/>
        </w:rPr>
        <w:t>. Klizač mora izvesti najmanje dva (2) teška okreta i koraka na jasnim ivicama za osnovni nivo (Basic). Tehnički panel za ocenu nivoa neće uzimati u obzir karatkeristike broj 3 (rad telom tokom 1/3 putanje) i broj 4 (dve kombinacije od tri teška okreta na obe noge).</w:t>
      </w:r>
    </w:p>
    <w:p w14:paraId="6D9B5276" w14:textId="77777777" w:rsidR="00050906" w:rsidRDefault="00050906" w:rsidP="00050906">
      <w:pPr>
        <w:spacing w:before="200" w:after="200" w:line="276" w:lineRule="auto"/>
        <w:ind w:left="720"/>
        <w:contextualSpacing/>
        <w:jc w:val="both"/>
        <w:rPr>
          <w:rFonts w:ascii="Verdana" w:hAnsi="Verdana"/>
          <w:sz w:val="20"/>
          <w:szCs w:val="20"/>
          <w:lang w:val="sr-Latn-RS" w:eastAsia="en-US" w:bidi="en-US"/>
        </w:rPr>
      </w:pPr>
    </w:p>
    <w:p w14:paraId="3375BBA3" w14:textId="73248E8A" w:rsidR="00551D6D" w:rsidRPr="00551D6D" w:rsidRDefault="00551D6D" w:rsidP="00551D6D">
      <w:pPr>
        <w:pStyle w:val="ListParagraph"/>
        <w:spacing w:before="200" w:after="200" w:line="276" w:lineRule="auto"/>
        <w:rPr>
          <w:rFonts w:ascii="Verdana" w:hAnsi="Verdana"/>
          <w:b/>
          <w:sz w:val="20"/>
          <w:szCs w:val="20"/>
          <w:lang w:val="sr-Latn-RS" w:eastAsia="en-US" w:bidi="en-US"/>
        </w:rPr>
      </w:pPr>
      <w:bookmarkStart w:id="0" w:name="_Hlk208230959"/>
      <w:r w:rsidRPr="00551D6D">
        <w:rPr>
          <w:rFonts w:ascii="Verdana" w:hAnsi="Verdana"/>
          <w:b/>
          <w:sz w:val="20"/>
          <w:szCs w:val="20"/>
          <w:lang w:val="sr-Latn-RS" w:eastAsia="en-US" w:bidi="en-US"/>
        </w:rPr>
        <w:lastRenderedPageBreak/>
        <w:t>Faktor za komponente programa je:</w:t>
      </w:r>
    </w:p>
    <w:bookmarkEnd w:id="0"/>
    <w:p w14:paraId="1487EB4F" w14:textId="77777777" w:rsidR="00DB5BFF" w:rsidRPr="00DB5BFF" w:rsidRDefault="00DB5BFF" w:rsidP="005C23F0">
      <w:pPr>
        <w:numPr>
          <w:ilvl w:val="0"/>
          <w:numId w:val="7"/>
        </w:numPr>
        <w:spacing w:before="200" w:after="200"/>
        <w:rPr>
          <w:rFonts w:ascii="Verdana" w:hAnsi="Verdana"/>
          <w:sz w:val="20"/>
          <w:szCs w:val="20"/>
          <w:lang w:val="sr-Latn-RS" w:eastAsia="en-US" w:bidi="en-US"/>
        </w:rPr>
      </w:pPr>
      <w:r w:rsidRPr="00DB5BFF">
        <w:rPr>
          <w:rFonts w:ascii="Verdana" w:hAnsi="Verdana"/>
          <w:sz w:val="20"/>
          <w:szCs w:val="20"/>
          <w:lang w:val="sr-Latn-RS" w:eastAsia="en-US" w:bidi="en-US"/>
        </w:rPr>
        <w:t>Za dečake:</w:t>
      </w:r>
      <w:r w:rsidRPr="00DB5BFF">
        <w:rPr>
          <w:rFonts w:ascii="Verdana" w:hAnsi="Verdana"/>
          <w:sz w:val="20"/>
          <w:szCs w:val="20"/>
          <w:lang w:val="sr-Latn-RS" w:eastAsia="en-US" w:bidi="en-US"/>
        </w:rPr>
        <w:tab/>
        <w:t>2.0</w:t>
      </w:r>
    </w:p>
    <w:p w14:paraId="3D5AF7C9" w14:textId="77777777" w:rsidR="00DB5BFF" w:rsidRPr="00DB5BFF" w:rsidRDefault="00DB5BFF" w:rsidP="005C23F0">
      <w:pPr>
        <w:numPr>
          <w:ilvl w:val="0"/>
          <w:numId w:val="7"/>
        </w:numPr>
        <w:spacing w:before="200" w:after="200"/>
        <w:rPr>
          <w:rFonts w:ascii="Verdana" w:hAnsi="Verdana"/>
          <w:sz w:val="20"/>
          <w:szCs w:val="20"/>
          <w:lang w:val="sr-Latn-RS" w:eastAsia="en-US" w:bidi="en-US"/>
        </w:rPr>
      </w:pPr>
      <w:r w:rsidRPr="00DB5BFF">
        <w:rPr>
          <w:rFonts w:ascii="Verdana" w:hAnsi="Verdana"/>
          <w:sz w:val="20"/>
          <w:szCs w:val="20"/>
          <w:lang w:val="sr-Latn-RS" w:eastAsia="en-US" w:bidi="en-US"/>
        </w:rPr>
        <w:t>Za devojčice:</w:t>
      </w:r>
      <w:r w:rsidRPr="00DB5BFF">
        <w:rPr>
          <w:rFonts w:ascii="Verdana" w:hAnsi="Verdana"/>
          <w:sz w:val="20"/>
          <w:szCs w:val="20"/>
          <w:lang w:val="sr-Latn-RS" w:eastAsia="en-US" w:bidi="en-US"/>
        </w:rPr>
        <w:tab/>
        <w:t>1.7</w:t>
      </w:r>
    </w:p>
    <w:p w14:paraId="65E0BBCD" w14:textId="77777777" w:rsidR="00DB5BFF" w:rsidRPr="00DB5BFF" w:rsidRDefault="00DB5BFF" w:rsidP="00DB5BFF">
      <w:pPr>
        <w:keepNext/>
        <w:spacing w:before="200" w:after="200" w:line="276" w:lineRule="auto"/>
        <w:rPr>
          <w:rFonts w:ascii="Verdana" w:hAnsi="Verdana"/>
          <w:b/>
          <w:sz w:val="20"/>
          <w:szCs w:val="20"/>
          <w:lang w:val="sr-Latn-RS" w:eastAsia="en-US" w:bidi="en-US"/>
        </w:rPr>
      </w:pPr>
      <w:r w:rsidRPr="00DB5BFF">
        <w:rPr>
          <w:rFonts w:ascii="Verdana" w:hAnsi="Verdana"/>
          <w:b/>
          <w:sz w:val="20"/>
          <w:szCs w:val="20"/>
          <w:lang w:val="sr-Latn-RS" w:eastAsia="en-US" w:bidi="en-US"/>
        </w:rPr>
        <w:t>Objašnjenje za nivoe (Levels):</w:t>
      </w:r>
    </w:p>
    <w:p w14:paraId="799182E2" w14:textId="77777777" w:rsidR="00DB5BFF" w:rsidRPr="00DB5BFF" w:rsidRDefault="00DB5BFF" w:rsidP="00DB5BFF">
      <w:pPr>
        <w:spacing w:before="200" w:after="200" w:line="276" w:lineRule="auto"/>
        <w:jc w:val="both"/>
        <w:rPr>
          <w:rFonts w:ascii="Verdana" w:hAnsi="Verdana"/>
          <w:sz w:val="20"/>
          <w:szCs w:val="20"/>
          <w:lang w:val="sr-Latn-RS" w:eastAsia="en-US" w:bidi="en-US"/>
        </w:rPr>
      </w:pPr>
      <w:r w:rsidRPr="00DB5BFF">
        <w:rPr>
          <w:rFonts w:ascii="Verdana" w:hAnsi="Verdana"/>
          <w:sz w:val="20"/>
          <w:szCs w:val="20"/>
          <w:lang w:val="sr-Latn-RS" w:eastAsia="en-US" w:bidi="en-US"/>
        </w:rPr>
        <w:t>Za omladinsku kategoriju pojedinaca, u svim elementima gde se ocenjuju nivoi, brojaće se karakteristike samo do nivoa 2. Sve dodatne karakteristike se neće računati i tehnički panel će ih ignorisati. Za pad van elementa oduzima se 0.5 poena.</w:t>
      </w:r>
    </w:p>
    <w:p w14:paraId="5E570904" w14:textId="77777777" w:rsidR="00195607" w:rsidRPr="00195607" w:rsidRDefault="00195607" w:rsidP="00195607">
      <w:pPr>
        <w:keepNext/>
        <w:pBdr>
          <w:top w:val="single" w:sz="24" w:space="0" w:color="DBE5F1"/>
          <w:left w:val="single" w:sz="24" w:space="0" w:color="DBE5F1"/>
          <w:bottom w:val="single" w:sz="24" w:space="0" w:color="DBE5F1"/>
          <w:right w:val="single" w:sz="24" w:space="0" w:color="DBE5F1"/>
        </w:pBdr>
        <w:shd w:val="clear" w:color="auto" w:fill="D9D9D9" w:themeFill="background1" w:themeFillShade="D9"/>
        <w:spacing w:before="200" w:line="276" w:lineRule="auto"/>
        <w:outlineLvl w:val="1"/>
        <w:rPr>
          <w:rFonts w:ascii="Verdana" w:hAnsi="Verdana"/>
          <w:b/>
          <w:caps/>
          <w:spacing w:val="15"/>
          <w:sz w:val="20"/>
          <w:szCs w:val="20"/>
          <w:lang w:val="sr-Latn-RS" w:eastAsia="x-none"/>
        </w:rPr>
      </w:pPr>
      <w:r w:rsidRPr="00195607">
        <w:rPr>
          <w:rFonts w:ascii="Verdana" w:hAnsi="Verdana"/>
          <w:b/>
          <w:caps/>
          <w:spacing w:val="15"/>
          <w:sz w:val="20"/>
          <w:szCs w:val="20"/>
          <w:lang w:val="sr-Latn-RS" w:eastAsia="x-none"/>
        </w:rPr>
        <w:t>KADETI I KADETKINJE, stariji I MLAĐI (BASIC NOVICE)</w:t>
      </w:r>
    </w:p>
    <w:p w14:paraId="4C01D477" w14:textId="52A88E69" w:rsidR="00195607" w:rsidRPr="00195607" w:rsidRDefault="00195607" w:rsidP="00195607">
      <w:pPr>
        <w:spacing w:before="200" w:after="200"/>
        <w:rPr>
          <w:rFonts w:ascii="Verdana" w:hAnsi="Verdana"/>
          <w:sz w:val="20"/>
          <w:szCs w:val="20"/>
          <w:lang w:val="sr-Latn-RS" w:eastAsia="en-US" w:bidi="en-US"/>
        </w:rPr>
      </w:pPr>
      <w:r w:rsidRPr="00195607">
        <w:rPr>
          <w:rFonts w:ascii="Verdana" w:hAnsi="Verdana"/>
          <w:sz w:val="20"/>
          <w:szCs w:val="20"/>
          <w:lang w:val="sr-Latn-RS" w:eastAsia="en-US" w:bidi="en-US"/>
        </w:rPr>
        <w:t>Stariji kadeti su takmičari koji</w:t>
      </w:r>
      <w:r w:rsidR="00E51424">
        <w:rPr>
          <w:rFonts w:ascii="Verdana" w:hAnsi="Verdana"/>
          <w:sz w:val="20"/>
          <w:szCs w:val="20"/>
          <w:lang w:val="sr-Latn-RS" w:eastAsia="en-US" w:bidi="en-US"/>
        </w:rPr>
        <w:t xml:space="preserve"> nisu napunili 14 godina do</w:t>
      </w:r>
      <w:r w:rsidRPr="00195607">
        <w:rPr>
          <w:rFonts w:ascii="Verdana" w:hAnsi="Verdana"/>
          <w:sz w:val="20"/>
          <w:szCs w:val="20"/>
          <w:lang w:val="sr-Latn-RS" w:eastAsia="en-US" w:bidi="en-US"/>
        </w:rPr>
        <w:t xml:space="preserve"> 1.7.</w:t>
      </w:r>
      <w:r w:rsidR="00E51424">
        <w:rPr>
          <w:rFonts w:ascii="Verdana" w:hAnsi="Verdana"/>
          <w:sz w:val="20"/>
          <w:szCs w:val="20"/>
          <w:lang w:val="sr-Latn-RS" w:eastAsia="en-US" w:bidi="en-US"/>
        </w:rPr>
        <w:t xml:space="preserve"> pre početka takmičenja</w:t>
      </w:r>
      <w:r w:rsidRPr="00195607">
        <w:rPr>
          <w:rFonts w:ascii="Verdana" w:hAnsi="Verdana"/>
          <w:sz w:val="20"/>
          <w:szCs w:val="20"/>
          <w:lang w:val="sr-Latn-RS" w:eastAsia="en-US" w:bidi="en-US"/>
        </w:rPr>
        <w:t xml:space="preserve"> i imaju položen najmanje treći (3) test KSS-a.</w:t>
      </w:r>
    </w:p>
    <w:p w14:paraId="7D40B64A" w14:textId="7FFB1B3C" w:rsidR="00195607" w:rsidRPr="00195607" w:rsidRDefault="00195607" w:rsidP="00195607">
      <w:pPr>
        <w:spacing w:before="200" w:after="200"/>
        <w:rPr>
          <w:rFonts w:ascii="Verdana" w:hAnsi="Verdana"/>
          <w:sz w:val="20"/>
          <w:szCs w:val="20"/>
          <w:lang w:val="sr-Latn-RS" w:eastAsia="en-US" w:bidi="en-US"/>
        </w:rPr>
      </w:pPr>
      <w:r w:rsidRPr="00195607">
        <w:rPr>
          <w:rFonts w:ascii="Verdana" w:hAnsi="Verdana"/>
          <w:sz w:val="20"/>
          <w:szCs w:val="20"/>
          <w:lang w:val="sr-Latn-RS" w:eastAsia="en-US" w:bidi="en-US"/>
        </w:rPr>
        <w:t>Mlađi kadeti su takmičari koji</w:t>
      </w:r>
      <w:r w:rsidR="00E51424">
        <w:rPr>
          <w:rFonts w:ascii="Verdana" w:hAnsi="Verdana"/>
          <w:sz w:val="20"/>
          <w:szCs w:val="20"/>
          <w:lang w:val="sr-Latn-RS" w:eastAsia="en-US" w:bidi="en-US"/>
        </w:rPr>
        <w:t xml:space="preserve"> nisu napunili 12 godina do</w:t>
      </w:r>
      <w:r w:rsidRPr="00195607">
        <w:rPr>
          <w:rFonts w:ascii="Verdana" w:hAnsi="Verdana"/>
          <w:sz w:val="20"/>
          <w:szCs w:val="20"/>
          <w:lang w:val="sr-Latn-RS" w:eastAsia="en-US" w:bidi="en-US"/>
        </w:rPr>
        <w:t xml:space="preserve"> 1.7.</w:t>
      </w:r>
      <w:r w:rsidR="00E51424">
        <w:rPr>
          <w:rFonts w:ascii="Verdana" w:hAnsi="Verdana"/>
          <w:sz w:val="20"/>
          <w:szCs w:val="20"/>
          <w:lang w:val="sr-Latn-RS" w:eastAsia="en-US" w:bidi="en-US"/>
        </w:rPr>
        <w:t xml:space="preserve"> pre početka takmičenja</w:t>
      </w:r>
      <w:r w:rsidRPr="00195607">
        <w:rPr>
          <w:rFonts w:ascii="Verdana" w:hAnsi="Verdana"/>
          <w:sz w:val="20"/>
          <w:szCs w:val="20"/>
          <w:lang w:val="sr-Latn-RS" w:eastAsia="en-US" w:bidi="en-US"/>
        </w:rPr>
        <w:t>i imaju položen najmanje drugi (2) test KSS-a.</w:t>
      </w:r>
    </w:p>
    <w:p w14:paraId="369E25A7" w14:textId="77777777" w:rsidR="00195607" w:rsidRPr="00195607" w:rsidRDefault="00195607" w:rsidP="00195607">
      <w:pPr>
        <w:keepNext/>
        <w:pBdr>
          <w:top w:val="single" w:sz="6" w:space="2" w:color="4F81BD"/>
          <w:left w:val="single" w:sz="6" w:space="2" w:color="4F81BD"/>
        </w:pBdr>
        <w:spacing w:before="240" w:line="276" w:lineRule="auto"/>
        <w:jc w:val="both"/>
        <w:outlineLvl w:val="2"/>
        <w:rPr>
          <w:rFonts w:ascii="Calibri" w:hAnsi="Calibri"/>
          <w:caps/>
          <w:color w:val="243F60"/>
          <w:spacing w:val="15"/>
          <w:sz w:val="20"/>
          <w:szCs w:val="20"/>
          <w:lang w:val="sr-Latn-RS" w:eastAsia="x-none"/>
        </w:rPr>
      </w:pPr>
      <w:r w:rsidRPr="00195607">
        <w:rPr>
          <w:rFonts w:ascii="Verdana" w:hAnsi="Verdana"/>
          <w:caps/>
          <w:color w:val="243F60"/>
          <w:spacing w:val="15"/>
          <w:sz w:val="20"/>
          <w:szCs w:val="20"/>
          <w:lang w:val="sr-Latn-RS" w:eastAsia="x-none"/>
        </w:rPr>
        <w:t>SLOBODNI SASTAV:</w:t>
      </w:r>
    </w:p>
    <w:p w14:paraId="6C173961" w14:textId="77777777" w:rsidR="00195607" w:rsidRPr="00195607" w:rsidRDefault="00195607" w:rsidP="00195607">
      <w:pPr>
        <w:spacing w:before="200" w:after="200" w:line="276" w:lineRule="auto"/>
        <w:jc w:val="both"/>
        <w:rPr>
          <w:rFonts w:ascii="Verdana" w:hAnsi="Verdana"/>
          <w:b/>
          <w:bCs/>
          <w:sz w:val="20"/>
          <w:szCs w:val="20"/>
          <w:lang w:val="en-US" w:eastAsia="en-US" w:bidi="en-US"/>
        </w:rPr>
      </w:pPr>
      <w:r w:rsidRPr="00195607">
        <w:rPr>
          <w:rFonts w:ascii="Verdana" w:hAnsi="Verdana"/>
          <w:b/>
          <w:bCs/>
          <w:sz w:val="20"/>
          <w:szCs w:val="20"/>
          <w:lang w:val="sr-Latn-RS" w:eastAsia="en-US" w:bidi="en-US"/>
        </w:rPr>
        <w:t>Trajanje muzike: 2:30 min. devojčice i dečaci (+/- 10 sec.); trajanje zagrevanja: 4 minuta</w:t>
      </w:r>
    </w:p>
    <w:p w14:paraId="5201238A" w14:textId="77777777" w:rsidR="00195607" w:rsidRPr="00195607" w:rsidRDefault="00195607" w:rsidP="00195607">
      <w:pPr>
        <w:spacing w:before="200" w:after="200" w:line="276" w:lineRule="auto"/>
        <w:jc w:val="both"/>
        <w:rPr>
          <w:rFonts w:ascii="Verdana" w:hAnsi="Verdana"/>
          <w:sz w:val="20"/>
          <w:szCs w:val="20"/>
          <w:lang w:val="sr-Latn-RS" w:eastAsia="en-US" w:bidi="en-US"/>
        </w:rPr>
      </w:pPr>
      <w:r w:rsidRPr="00195607">
        <w:rPr>
          <w:rFonts w:ascii="Verdana" w:hAnsi="Verdana"/>
          <w:sz w:val="20"/>
          <w:szCs w:val="20"/>
          <w:lang w:val="sr-Latn-RS" w:eastAsia="en-US" w:bidi="en-US"/>
        </w:rPr>
        <w:t>Dobro izbalansiran slobodni sastav mora sadržati:</w:t>
      </w:r>
    </w:p>
    <w:p w14:paraId="10BD5527" w14:textId="77777777" w:rsidR="00195607" w:rsidRPr="00195607" w:rsidRDefault="00195607" w:rsidP="00195607">
      <w:pPr>
        <w:numPr>
          <w:ilvl w:val="0"/>
          <w:numId w:val="10"/>
        </w:numPr>
        <w:spacing w:before="200" w:after="200" w:line="276" w:lineRule="auto"/>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 xml:space="preserve">Najviše 5 skakačkih elementa, od kojih jedan mora biti skok tipa Axel Paulsen. Najviše može biti dve (2) kombinacije ili jedna (1) kombinacija i jedna (1) sekvenca skokova. Kombinacija i sekvenca skokova mogu sadržati samo dva (2) skoka. U sekvenci skokova drugi skok mora biti skok tipa aksel (Axel), koji se izvodi direktnim korakom sa doskočne ivice prvog skoka u odskočni luk aksela. Može se izvesti jedan (1) krug rotacije na ledu između dva skoka (slobodna noga može dotaći led, ali ne sme biti prenosa težine), a da se element i dalje proziva kao sekvenca skokova. Skokovi izvedeni u sekvenci skokova vrednuju sa sa punom vrednošću. </w:t>
      </w:r>
    </w:p>
    <w:p w14:paraId="4A7881D9" w14:textId="77777777" w:rsidR="00195607" w:rsidRPr="00195607" w:rsidRDefault="00195607" w:rsidP="00195607">
      <w:pPr>
        <w:ind w:left="720"/>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Nisu dozvoljeni trostruki i četvorostruki skokovi.</w:t>
      </w:r>
    </w:p>
    <w:p w14:paraId="0C1A4304" w14:textId="77777777" w:rsidR="00195607" w:rsidRPr="00195607" w:rsidRDefault="00195607" w:rsidP="00195607">
      <w:pPr>
        <w:ind w:left="720"/>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Samo jedan jednostruki i jedan dvostruki skok (uključujući i dvostruki aksel) mogu se ponoviti jednom.</w:t>
      </w:r>
    </w:p>
    <w:p w14:paraId="6689BA7B" w14:textId="77777777" w:rsidR="00195607" w:rsidRPr="00195607" w:rsidRDefault="00195607" w:rsidP="00195607">
      <w:pPr>
        <w:numPr>
          <w:ilvl w:val="0"/>
          <w:numId w:val="10"/>
        </w:numPr>
        <w:spacing w:before="200" w:after="200" w:line="276" w:lineRule="auto"/>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Najviše dve (2) piruete različite prirode (sa različitim skraćenicama), od kojih jedna mora biti kombinovana pirueta, a druga mora biti pirueta u jednoj poziciji bez promene noge.</w:t>
      </w:r>
    </w:p>
    <w:p w14:paraId="4CC3EC35" w14:textId="3D716CA7" w:rsidR="00195607" w:rsidRPr="00195607" w:rsidRDefault="00195607" w:rsidP="00195607">
      <w:pPr>
        <w:ind w:left="720"/>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 xml:space="preserve">Kombinovana pirueta može biti izvedena sa promenom noge i najmanje osam (8) okreta ili bez promene noge i najmanje šest (6) okreta. Dozvoljen je ulaz skokom. U kombinovanoj pirueti sa promenom noge samo po jedna karakteristika za nivo po nozi se računa za nivo 2. </w:t>
      </w:r>
      <w:r w:rsidR="00E51424">
        <w:rPr>
          <w:rFonts w:ascii="Verdana" w:hAnsi="Verdana"/>
          <w:sz w:val="20"/>
          <w:szCs w:val="20"/>
          <w:lang w:val="sr-Latn-RS" w:eastAsia="en-US" w:bidi="en-US"/>
        </w:rPr>
        <w:t>Teška varijacija u poziciji koja nije osnovna (non-basic) ne računa se kao karakteristika za nivo, te će je Tehnički panel zanemariti.</w:t>
      </w:r>
    </w:p>
    <w:p w14:paraId="4493FDF3" w14:textId="69F6B282" w:rsidR="00551D6D" w:rsidRDefault="00195607" w:rsidP="00551D6D">
      <w:pPr>
        <w:ind w:left="720"/>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Pirueta u jednoj poziciji bez promene noge mora imati najmanje šest (6) okreta u osnovnoj poziciji</w:t>
      </w:r>
      <w:r w:rsidR="00E51424">
        <w:rPr>
          <w:rFonts w:ascii="Verdana" w:hAnsi="Verdana"/>
          <w:sz w:val="20"/>
          <w:szCs w:val="20"/>
          <w:lang w:val="sr-Latn-RS" w:eastAsia="en-US" w:bidi="en-US"/>
        </w:rPr>
        <w:t xml:space="preserve"> i imaće najviše osnovni nivo( Basic). Ako klizač pokuša ili izvede bilo koju karakteristiku za nivo, pirueta dobija nivo 0 (no level)</w:t>
      </w:r>
      <w:r w:rsidR="00551D6D">
        <w:rPr>
          <w:rFonts w:ascii="Verdana" w:hAnsi="Verdana"/>
          <w:sz w:val="20"/>
          <w:szCs w:val="20"/>
          <w:lang w:val="sr-Latn-RS" w:eastAsia="en-US" w:bidi="en-US"/>
        </w:rPr>
        <w:t>Izuzetak je izvođenje 8 okreta u pirueti, koji se mogu izvesti, ali se neće računati za nivo.</w:t>
      </w:r>
      <w:r w:rsidRPr="00195607">
        <w:rPr>
          <w:rFonts w:ascii="Verdana" w:hAnsi="Verdana"/>
          <w:sz w:val="20"/>
          <w:szCs w:val="20"/>
          <w:lang w:val="sr-Latn-RS" w:eastAsia="en-US" w:bidi="en-US"/>
        </w:rPr>
        <w:t xml:space="preserve"> </w:t>
      </w:r>
    </w:p>
    <w:p w14:paraId="04D3AC49" w14:textId="5B7F3E1E" w:rsidR="00195607" w:rsidRPr="00551D6D" w:rsidRDefault="00195607" w:rsidP="00551D6D">
      <w:pPr>
        <w:pStyle w:val="ListParagraph"/>
        <w:numPr>
          <w:ilvl w:val="0"/>
          <w:numId w:val="10"/>
        </w:numPr>
        <w:jc w:val="both"/>
        <w:rPr>
          <w:rFonts w:ascii="Verdana" w:hAnsi="Verdana"/>
          <w:sz w:val="20"/>
          <w:szCs w:val="20"/>
          <w:lang w:val="sr-Latn-RS" w:eastAsia="en-US" w:bidi="en-US"/>
        </w:rPr>
      </w:pPr>
      <w:r w:rsidRPr="00551D6D">
        <w:rPr>
          <w:rFonts w:ascii="Verdana" w:hAnsi="Verdana"/>
          <w:sz w:val="20"/>
          <w:szCs w:val="20"/>
          <w:lang w:val="sr-Latn-RS" w:eastAsia="en-US" w:bidi="en-US"/>
        </w:rPr>
        <w:lastRenderedPageBreak/>
        <w:t>Najviše jednu (1) sekvencu koraka koja pokriva celu površinu leda, i koja uključuje najmanje jedan klizački pokret-izdržaj kao što su lasta, mesec, Ina Bauer, hidroblejding i sl. Ako on nedostaje, nivo sekvence je 0</w:t>
      </w:r>
      <w:r w:rsidR="00551D6D">
        <w:rPr>
          <w:rFonts w:ascii="Verdana" w:hAnsi="Verdana"/>
          <w:sz w:val="20"/>
          <w:szCs w:val="20"/>
          <w:lang w:val="sr-Latn-RS" w:eastAsia="en-US" w:bidi="en-US"/>
        </w:rPr>
        <w:t xml:space="preserve"> (no level)</w:t>
      </w:r>
      <w:r w:rsidRPr="00551D6D">
        <w:rPr>
          <w:rFonts w:ascii="Verdana" w:hAnsi="Verdana"/>
          <w:sz w:val="20"/>
          <w:szCs w:val="20"/>
          <w:lang w:val="sr-Latn-RS" w:eastAsia="en-US" w:bidi="en-US"/>
        </w:rPr>
        <w:t>. Klizač mora izvesti najmanje dva (2) teška okreta i koraka na jasnim ivicama za osnovni nivo (Basic). Tehnički panel za ocenu nivoa neće uzimati u obzir karatkeristike broj 3 (rad telom tokom 1/3 putanje) i broj 4 (dve kombinacije od tri teška okreta na obe noge).</w:t>
      </w:r>
    </w:p>
    <w:p w14:paraId="47852012" w14:textId="77777777" w:rsidR="00195607" w:rsidRDefault="00195607" w:rsidP="00195607">
      <w:pPr>
        <w:spacing w:before="200" w:after="200" w:line="276" w:lineRule="auto"/>
        <w:jc w:val="both"/>
        <w:rPr>
          <w:rFonts w:ascii="Verdana" w:hAnsi="Verdana"/>
          <w:sz w:val="20"/>
          <w:szCs w:val="20"/>
          <w:lang w:val="sr-Latn-RS" w:eastAsia="en-US" w:bidi="en-US"/>
        </w:rPr>
      </w:pPr>
      <w:r w:rsidRPr="00195607">
        <w:rPr>
          <w:rFonts w:ascii="Verdana" w:hAnsi="Verdana"/>
          <w:sz w:val="20"/>
          <w:szCs w:val="20"/>
          <w:lang w:val="sr-Latn-RS" w:eastAsia="en-US" w:bidi="en-US"/>
        </w:rPr>
        <w:t>Skok Kadet (Waltz Jump) se ne priznaje, nema nikakvu vrednost, računa se kao vezni element. Međutim, ukoliko u sastavu nema Aksela, a klizač izvede Kadet, on se označava kao „A“ (Axel No Value), kako se ne bi brisao neki drugi element.</w:t>
      </w:r>
    </w:p>
    <w:p w14:paraId="1984961F" w14:textId="2F5A0C4A" w:rsidR="00551D6D" w:rsidRPr="00432AB0" w:rsidRDefault="00551D6D" w:rsidP="00551D6D">
      <w:pPr>
        <w:spacing w:before="200" w:after="200" w:line="276" w:lineRule="auto"/>
        <w:rPr>
          <w:rFonts w:ascii="Verdana" w:hAnsi="Verdana"/>
          <w:b/>
          <w:sz w:val="20"/>
          <w:szCs w:val="20"/>
          <w:lang w:val="sr-Latn-RS" w:eastAsia="en-US" w:bidi="en-US"/>
        </w:rPr>
      </w:pPr>
      <w:bookmarkStart w:id="1" w:name="_Hlk208474592"/>
      <w:r w:rsidRPr="00432AB0">
        <w:rPr>
          <w:rFonts w:ascii="Verdana" w:hAnsi="Verdana"/>
          <w:b/>
          <w:sz w:val="20"/>
          <w:szCs w:val="20"/>
          <w:lang w:val="sr-Latn-RS" w:eastAsia="en-US" w:bidi="en-US"/>
        </w:rPr>
        <w:t>Faktor za komponente programa je:</w:t>
      </w:r>
    </w:p>
    <w:p w14:paraId="1DA83FC5" w14:textId="229656EA" w:rsidR="00551D6D" w:rsidRPr="00551D6D" w:rsidRDefault="00551D6D" w:rsidP="00551D6D">
      <w:pPr>
        <w:spacing w:before="200" w:after="200" w:line="276" w:lineRule="auto"/>
        <w:rPr>
          <w:rFonts w:ascii="Verdana" w:hAnsi="Verdana"/>
          <w:bCs/>
          <w:sz w:val="20"/>
          <w:szCs w:val="20"/>
          <w:lang w:val="sr-Latn-RS" w:eastAsia="en-US" w:bidi="en-US"/>
        </w:rPr>
      </w:pPr>
      <w:r>
        <w:rPr>
          <w:rFonts w:ascii="Verdana" w:hAnsi="Verdana"/>
          <w:bCs/>
          <w:sz w:val="20"/>
          <w:szCs w:val="20"/>
          <w:lang w:val="sr-Latn-RS" w:eastAsia="en-US" w:bidi="en-US"/>
        </w:rPr>
        <w:t>Faktor za komponente programa je 1,67.</w:t>
      </w:r>
    </w:p>
    <w:bookmarkEnd w:id="1"/>
    <w:p w14:paraId="592C2B2E" w14:textId="77777777" w:rsidR="00195607" w:rsidRPr="00195607" w:rsidRDefault="00195607" w:rsidP="00195607">
      <w:pPr>
        <w:keepNext/>
        <w:spacing w:before="200" w:after="200" w:line="276" w:lineRule="auto"/>
        <w:rPr>
          <w:rFonts w:ascii="Verdana" w:hAnsi="Verdana"/>
          <w:b/>
          <w:sz w:val="20"/>
          <w:szCs w:val="20"/>
          <w:lang w:val="sr-Latn-RS" w:eastAsia="en-US" w:bidi="en-US"/>
        </w:rPr>
      </w:pPr>
      <w:r w:rsidRPr="00195607">
        <w:rPr>
          <w:rFonts w:ascii="Verdana" w:hAnsi="Verdana"/>
          <w:b/>
          <w:sz w:val="20"/>
          <w:szCs w:val="20"/>
          <w:lang w:val="sr-Latn-RS" w:eastAsia="en-US" w:bidi="en-US"/>
        </w:rPr>
        <w:t>Objašnjenje za nivoe (Levels):</w:t>
      </w:r>
    </w:p>
    <w:p w14:paraId="0E8158FC" w14:textId="3BC97065" w:rsidR="00195607" w:rsidRPr="00195607" w:rsidRDefault="00195607" w:rsidP="00195607">
      <w:pPr>
        <w:spacing w:before="200" w:after="200" w:line="276" w:lineRule="auto"/>
        <w:jc w:val="both"/>
        <w:rPr>
          <w:rFonts w:ascii="Verdana" w:hAnsi="Verdana"/>
          <w:sz w:val="20"/>
          <w:szCs w:val="20"/>
          <w:lang w:val="sr-Latn-RS" w:eastAsia="en-US" w:bidi="en-US"/>
        </w:rPr>
      </w:pPr>
      <w:r w:rsidRPr="00195607">
        <w:rPr>
          <w:rFonts w:ascii="Verdana" w:hAnsi="Verdana"/>
          <w:sz w:val="20"/>
          <w:szCs w:val="20"/>
          <w:lang w:val="sr-Latn-RS" w:eastAsia="en-US" w:bidi="en-US"/>
        </w:rPr>
        <w:t>Za kadetsku A grupu</w:t>
      </w:r>
      <w:r w:rsidR="00432AB0">
        <w:rPr>
          <w:rFonts w:ascii="Verdana" w:hAnsi="Verdana"/>
          <w:sz w:val="20"/>
          <w:szCs w:val="20"/>
          <w:lang w:val="sr-Latn-RS" w:eastAsia="en-US" w:bidi="en-US"/>
        </w:rPr>
        <w:t>, u svim elementima gde se ocenjuju nivoi, brojaće se karakteristike samo do nivoa 2. Sve dodatne karakteristike se neće računati i tehnički panel će ih ignorisati.</w:t>
      </w:r>
      <w:r w:rsidRPr="00195607">
        <w:rPr>
          <w:rFonts w:ascii="Verdana" w:hAnsi="Verdana"/>
          <w:sz w:val="20"/>
          <w:szCs w:val="20"/>
          <w:lang w:val="sr-Latn-RS" w:eastAsia="en-US" w:bidi="en-US"/>
        </w:rPr>
        <w:t xml:space="preserve"> Za pad van elementa oduzima se 0.5 poena.</w:t>
      </w:r>
    </w:p>
    <w:p w14:paraId="133F63C9" w14:textId="77777777" w:rsidR="00195607" w:rsidRPr="00195607" w:rsidRDefault="00195607" w:rsidP="00195607">
      <w:pPr>
        <w:keepNext/>
        <w:pBdr>
          <w:top w:val="single" w:sz="24" w:space="0" w:color="DBE5F1"/>
          <w:left w:val="single" w:sz="24" w:space="0" w:color="DBE5F1"/>
          <w:bottom w:val="single" w:sz="24" w:space="0" w:color="DBE5F1"/>
          <w:right w:val="single" w:sz="24" w:space="0" w:color="DBE5F1"/>
        </w:pBdr>
        <w:shd w:val="clear" w:color="auto" w:fill="D9D9D9" w:themeFill="background1" w:themeFillShade="D9"/>
        <w:spacing w:before="200" w:line="276" w:lineRule="auto"/>
        <w:outlineLvl w:val="1"/>
        <w:rPr>
          <w:rFonts w:ascii="Verdana" w:hAnsi="Verdana"/>
          <w:b/>
          <w:caps/>
          <w:spacing w:val="15"/>
          <w:sz w:val="20"/>
          <w:szCs w:val="20"/>
          <w:lang w:val="sr-Latn-RS" w:eastAsia="x-none"/>
        </w:rPr>
      </w:pPr>
      <w:r w:rsidRPr="00195607">
        <w:rPr>
          <w:rFonts w:ascii="Verdana" w:hAnsi="Verdana"/>
          <w:b/>
          <w:caps/>
          <w:spacing w:val="15"/>
          <w:sz w:val="20"/>
          <w:szCs w:val="20"/>
          <w:lang w:val="sr-Latn-RS" w:eastAsia="x-none"/>
        </w:rPr>
        <w:t xml:space="preserve">PIONIRi I PIONIRKE, STARIJI I MLAĐI </w:t>
      </w:r>
    </w:p>
    <w:p w14:paraId="01E3DE41" w14:textId="3BE118CD" w:rsidR="00195607" w:rsidRPr="00195607" w:rsidRDefault="00195607" w:rsidP="00195607">
      <w:pPr>
        <w:spacing w:before="200" w:after="200"/>
        <w:rPr>
          <w:rFonts w:ascii="Verdana" w:hAnsi="Verdana"/>
          <w:sz w:val="20"/>
          <w:szCs w:val="20"/>
          <w:lang w:val="sr-Latn-RS" w:eastAsia="en-US" w:bidi="en-US"/>
        </w:rPr>
      </w:pPr>
      <w:r w:rsidRPr="00195607">
        <w:rPr>
          <w:rFonts w:ascii="Verdana" w:hAnsi="Verdana"/>
          <w:sz w:val="20"/>
          <w:szCs w:val="20"/>
          <w:lang w:val="sr-Latn-RS" w:eastAsia="en-US" w:bidi="en-US"/>
        </w:rPr>
        <w:t>Pra</w:t>
      </w:r>
      <w:r w:rsidR="0018147C">
        <w:rPr>
          <w:rFonts w:ascii="Verdana" w:hAnsi="Verdana"/>
          <w:sz w:val="20"/>
          <w:szCs w:val="20"/>
          <w:lang w:val="sr-Latn-RS" w:eastAsia="en-US" w:bidi="en-US"/>
        </w:rPr>
        <w:t>vo nastupa u kategoriji Starijih pionira</w:t>
      </w:r>
      <w:r w:rsidRPr="00195607">
        <w:rPr>
          <w:rFonts w:ascii="Verdana" w:hAnsi="Verdana"/>
          <w:sz w:val="20"/>
          <w:szCs w:val="20"/>
          <w:lang w:val="sr-Latn-RS" w:eastAsia="en-US" w:bidi="en-US"/>
        </w:rPr>
        <w:t xml:space="preserve"> imaju takmičari </w:t>
      </w:r>
      <w:r w:rsidR="00551D6D">
        <w:rPr>
          <w:rFonts w:ascii="Verdana" w:hAnsi="Verdana"/>
          <w:sz w:val="20"/>
          <w:szCs w:val="20"/>
          <w:lang w:val="sr-Latn-RS" w:eastAsia="en-US" w:bidi="en-US"/>
        </w:rPr>
        <w:t>koji nisu napunili 10 godina do</w:t>
      </w:r>
      <w:r w:rsidRPr="00195607">
        <w:rPr>
          <w:rFonts w:ascii="Verdana" w:hAnsi="Verdana"/>
          <w:sz w:val="20"/>
          <w:szCs w:val="20"/>
          <w:lang w:val="sr-Latn-RS" w:eastAsia="en-US" w:bidi="en-US"/>
        </w:rPr>
        <w:t xml:space="preserve"> 1.7.</w:t>
      </w:r>
      <w:r w:rsidR="00551D6D">
        <w:rPr>
          <w:rFonts w:ascii="Verdana" w:hAnsi="Verdana"/>
          <w:sz w:val="20"/>
          <w:szCs w:val="20"/>
          <w:lang w:val="sr-Latn-RS" w:eastAsia="en-US" w:bidi="en-US"/>
        </w:rPr>
        <w:t xml:space="preserve"> pre početka takmičenja</w:t>
      </w:r>
      <w:r w:rsidRPr="00195607">
        <w:rPr>
          <w:rFonts w:ascii="Verdana" w:hAnsi="Verdana"/>
          <w:sz w:val="20"/>
          <w:szCs w:val="20"/>
          <w:lang w:val="sr-Latn-RS" w:eastAsia="en-US" w:bidi="en-US"/>
        </w:rPr>
        <w:t xml:space="preserve"> i imaju položen najmanje prvi (1) test KSS-a.</w:t>
      </w:r>
    </w:p>
    <w:p w14:paraId="1DD21AFD" w14:textId="194B3EA0" w:rsidR="00195607" w:rsidRPr="00195607" w:rsidRDefault="00195607" w:rsidP="00195607">
      <w:pPr>
        <w:spacing w:before="200" w:after="200" w:line="276" w:lineRule="auto"/>
        <w:rPr>
          <w:rFonts w:ascii="Verdana" w:hAnsi="Verdana"/>
          <w:sz w:val="20"/>
          <w:szCs w:val="20"/>
          <w:lang w:val="sr-Latn-RS" w:eastAsia="en-US" w:bidi="en-US"/>
        </w:rPr>
      </w:pPr>
      <w:r w:rsidRPr="00195607">
        <w:rPr>
          <w:rFonts w:ascii="Verdana" w:hAnsi="Verdana"/>
          <w:sz w:val="20"/>
          <w:szCs w:val="20"/>
          <w:lang w:val="sr-Latn-RS" w:eastAsia="en-US" w:bidi="en-US"/>
        </w:rPr>
        <w:t>Pra</w:t>
      </w:r>
      <w:r w:rsidR="0018147C">
        <w:rPr>
          <w:rFonts w:ascii="Verdana" w:hAnsi="Verdana"/>
          <w:sz w:val="20"/>
          <w:szCs w:val="20"/>
          <w:lang w:val="sr-Latn-RS" w:eastAsia="en-US" w:bidi="en-US"/>
        </w:rPr>
        <w:t>vo nastupa u kategoriji Mlađih pionira</w:t>
      </w:r>
      <w:r w:rsidRPr="00195607">
        <w:rPr>
          <w:rFonts w:ascii="Verdana" w:hAnsi="Verdana"/>
          <w:sz w:val="20"/>
          <w:szCs w:val="20"/>
          <w:lang w:val="sr-Latn-RS" w:eastAsia="en-US" w:bidi="en-US"/>
        </w:rPr>
        <w:t xml:space="preserve"> imaju takmičari</w:t>
      </w:r>
      <w:r w:rsidR="00A36F0B">
        <w:rPr>
          <w:rFonts w:ascii="Verdana" w:hAnsi="Verdana"/>
          <w:sz w:val="20"/>
          <w:szCs w:val="20"/>
          <w:lang w:val="sr-Latn-RS" w:eastAsia="en-US" w:bidi="en-US"/>
        </w:rPr>
        <w:t xml:space="preserve"> koji nisu napunili 8 godina do</w:t>
      </w:r>
      <w:r w:rsidRPr="00195607">
        <w:rPr>
          <w:rFonts w:ascii="Verdana" w:hAnsi="Verdana"/>
          <w:sz w:val="20"/>
          <w:szCs w:val="20"/>
          <w:lang w:val="sr-Latn-RS" w:eastAsia="en-US" w:bidi="en-US"/>
        </w:rPr>
        <w:t xml:space="preserve"> 1.7.</w:t>
      </w:r>
      <w:r w:rsidR="00A36F0B">
        <w:rPr>
          <w:rFonts w:ascii="Verdana" w:hAnsi="Verdana"/>
          <w:sz w:val="20"/>
          <w:szCs w:val="20"/>
          <w:lang w:val="sr-Latn-RS" w:eastAsia="en-US" w:bidi="en-US"/>
        </w:rPr>
        <w:t xml:space="preserve"> pre početka takmičenja.</w:t>
      </w:r>
    </w:p>
    <w:p w14:paraId="2062184F" w14:textId="77777777" w:rsidR="00195607" w:rsidRPr="00195607" w:rsidRDefault="00195607" w:rsidP="00195607">
      <w:pPr>
        <w:keepNext/>
        <w:pBdr>
          <w:top w:val="single" w:sz="6" w:space="2" w:color="4F81BD"/>
          <w:left w:val="single" w:sz="6" w:space="2" w:color="4F81BD"/>
        </w:pBdr>
        <w:spacing w:before="240" w:line="276" w:lineRule="auto"/>
        <w:jc w:val="both"/>
        <w:outlineLvl w:val="2"/>
        <w:rPr>
          <w:rFonts w:ascii="Calibri" w:hAnsi="Calibri"/>
          <w:caps/>
          <w:color w:val="243F60"/>
          <w:spacing w:val="15"/>
          <w:sz w:val="20"/>
          <w:szCs w:val="20"/>
          <w:lang w:val="sr-Latn-RS" w:eastAsia="x-none"/>
        </w:rPr>
      </w:pPr>
      <w:r w:rsidRPr="00195607">
        <w:rPr>
          <w:rFonts w:ascii="Verdana" w:hAnsi="Verdana"/>
          <w:caps/>
          <w:color w:val="243F60"/>
          <w:spacing w:val="15"/>
          <w:sz w:val="20"/>
          <w:szCs w:val="20"/>
          <w:lang w:val="sr-Latn-RS" w:eastAsia="x-none"/>
        </w:rPr>
        <w:t>SLOBODNI SASTAV:</w:t>
      </w:r>
    </w:p>
    <w:p w14:paraId="6E4B423F" w14:textId="77777777" w:rsidR="00195607" w:rsidRPr="00195607" w:rsidRDefault="00195607" w:rsidP="00195607">
      <w:pPr>
        <w:spacing w:before="200" w:after="200" w:line="276" w:lineRule="auto"/>
        <w:jc w:val="both"/>
        <w:rPr>
          <w:rFonts w:ascii="Verdana" w:hAnsi="Verdana"/>
          <w:b/>
          <w:bCs/>
          <w:sz w:val="20"/>
          <w:szCs w:val="20"/>
          <w:lang w:val="en-US" w:eastAsia="en-US" w:bidi="en-US"/>
        </w:rPr>
      </w:pPr>
      <w:r w:rsidRPr="00195607">
        <w:rPr>
          <w:rFonts w:ascii="Verdana" w:hAnsi="Verdana"/>
          <w:b/>
          <w:bCs/>
          <w:sz w:val="20"/>
          <w:szCs w:val="20"/>
          <w:lang w:val="sr-Latn-RS" w:eastAsia="en-US" w:bidi="en-US"/>
        </w:rPr>
        <w:t>Trajanje muzike: 2:00 devojčice i dečaci (+/- 10 sec.); trajanje zagrevanja: 4 minuta</w:t>
      </w:r>
    </w:p>
    <w:p w14:paraId="583969E4" w14:textId="77777777" w:rsidR="00195607" w:rsidRPr="00195607" w:rsidRDefault="00195607" w:rsidP="00195607">
      <w:pPr>
        <w:numPr>
          <w:ilvl w:val="0"/>
          <w:numId w:val="11"/>
        </w:numPr>
        <w:spacing w:before="200" w:after="200" w:line="276" w:lineRule="auto"/>
        <w:contextualSpacing/>
        <w:jc w:val="both"/>
        <w:rPr>
          <w:rFonts w:ascii="Verdana" w:hAnsi="Verdana"/>
          <w:sz w:val="20"/>
          <w:szCs w:val="20"/>
          <w:lang w:val="sr-Latn-RS" w:eastAsia="en-US" w:bidi="en-US"/>
        </w:rPr>
      </w:pPr>
      <w:bookmarkStart w:id="2" w:name="_Hlk208476396"/>
      <w:r w:rsidRPr="00195607">
        <w:rPr>
          <w:rFonts w:ascii="Verdana" w:hAnsi="Verdana"/>
          <w:sz w:val="20"/>
          <w:szCs w:val="20"/>
          <w:lang w:val="sr-Latn-RS" w:eastAsia="en-US" w:bidi="en-US"/>
        </w:rPr>
        <w:t>Najviše 4 skakačka elementa, od kojih jedan mora biti skok tipa Axel Paulsen. Najviše može biti dve (2) kombinacije ili jedna (1) kombinacija i jedna (1) sekvenca skokova. Kombinacija i sekvenca skokova mogu sadržati samo dva (2)  skoka. U sekvenci skokova drugi skok mora biti skok tipa aksel (Axel), koji se izvodi direktnim korakom sa doskočne ivice prvog skoka u odskočni luk aksela. Može se izvesti jedan (1) krug rotacije na ledu, između dva skoka (slobodna noga može dotaći led, ali ne sme biti prenosa težine), a da se element i dalje proziva kao sekvenca skokova. Skokovi izvedeni u sekvenci skokova vrednuju sa sa punom vrednošću.</w:t>
      </w:r>
    </w:p>
    <w:p w14:paraId="2DA0252C" w14:textId="77777777" w:rsidR="00195607" w:rsidRPr="00195607" w:rsidRDefault="00195607" w:rsidP="00195607">
      <w:pPr>
        <w:spacing w:before="200" w:after="200" w:line="276" w:lineRule="auto"/>
        <w:ind w:left="720"/>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Nisu dozvoljeni trostruki i četvorostruki skokovi.</w:t>
      </w:r>
    </w:p>
    <w:p w14:paraId="73BEDE8D" w14:textId="77777777" w:rsidR="00195607" w:rsidRPr="00195607" w:rsidRDefault="00195607" w:rsidP="00195607">
      <w:pPr>
        <w:spacing w:before="200" w:after="200" w:line="276" w:lineRule="auto"/>
        <w:ind w:left="720"/>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Samo jedan jednostruki i jedan dvostruki skok (uključujući i dvostruki aksel) mogu se ponoviti jednom.</w:t>
      </w:r>
    </w:p>
    <w:p w14:paraId="7C6CB1B1" w14:textId="77777777" w:rsidR="00195607" w:rsidRPr="00195607" w:rsidRDefault="00195607" w:rsidP="00195607">
      <w:pPr>
        <w:numPr>
          <w:ilvl w:val="0"/>
          <w:numId w:val="11"/>
        </w:numPr>
        <w:spacing w:before="200" w:after="200" w:line="276" w:lineRule="auto"/>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Najviše dve (2) piruete različite prirode (sa različitim skraćenicama), od kojih jedna mora biti kombinovana pirueta, a druga mora biti pirueta u jednoj poziciji bez promene noge.</w:t>
      </w:r>
    </w:p>
    <w:p w14:paraId="70E9D7D9" w14:textId="77777777" w:rsidR="00195607" w:rsidRPr="00195607" w:rsidRDefault="00195607" w:rsidP="00195607">
      <w:pPr>
        <w:ind w:left="720"/>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 xml:space="preserve">Kombinovana pirueta može biti izvedena sa promenom noge i najmanje osam (8) okreta ili bez promene noge i najmanje šest (6) okreta. Dozvoljen je ulaz skokom. U </w:t>
      </w:r>
      <w:r w:rsidRPr="00195607">
        <w:rPr>
          <w:rFonts w:ascii="Verdana" w:hAnsi="Verdana"/>
          <w:sz w:val="20"/>
          <w:szCs w:val="20"/>
          <w:lang w:val="sr-Latn-RS" w:eastAsia="en-US" w:bidi="en-US"/>
        </w:rPr>
        <w:lastRenderedPageBreak/>
        <w:t>kombinovanoj pirueti sa promenom noge samo po jedna karakteristika za nivo po nozi se računa za nivo 2.</w:t>
      </w:r>
    </w:p>
    <w:p w14:paraId="560A861C" w14:textId="0BD4059F" w:rsidR="00195607" w:rsidRPr="00195607" w:rsidRDefault="00195607" w:rsidP="00195607">
      <w:pPr>
        <w:ind w:left="720"/>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Pirueta u jednoj poziciji bez promene noge mora imati najmanje četiri (4) okreta</w:t>
      </w:r>
      <w:r w:rsidR="00B72C03">
        <w:rPr>
          <w:rFonts w:ascii="Verdana" w:hAnsi="Verdana"/>
          <w:sz w:val="20"/>
          <w:szCs w:val="20"/>
          <w:lang w:val="sr-Latn-RS" w:eastAsia="en-US" w:bidi="en-US"/>
        </w:rPr>
        <w:t xml:space="preserve"> mora se izvesti i imaće najviše osnovni nivo (Basic)</w:t>
      </w:r>
      <w:r w:rsidRPr="00195607">
        <w:rPr>
          <w:rFonts w:ascii="Verdana" w:hAnsi="Verdana"/>
          <w:sz w:val="20"/>
          <w:szCs w:val="20"/>
          <w:lang w:val="sr-Latn-RS" w:eastAsia="en-US" w:bidi="en-US"/>
        </w:rPr>
        <w:t>.</w:t>
      </w:r>
      <w:r w:rsidR="00B72C03">
        <w:rPr>
          <w:rFonts w:ascii="Verdana" w:hAnsi="Verdana"/>
          <w:sz w:val="20"/>
          <w:szCs w:val="20"/>
          <w:lang w:val="sr-Latn-RS" w:eastAsia="en-US" w:bidi="en-US"/>
        </w:rPr>
        <w:t xml:space="preserve"> Ako klizač pokuša ili izvede bilo koju karakteristiku za nivo, pirueta dobija nivo 0 (No level).Izuzetak je izvođenje 8 (osam) okreta u pirueti, koji se mogu izvesti, ali se neće računati za nivo.</w:t>
      </w:r>
      <w:r w:rsidRPr="00195607">
        <w:rPr>
          <w:rFonts w:ascii="Verdana" w:hAnsi="Verdana"/>
          <w:sz w:val="20"/>
          <w:szCs w:val="20"/>
          <w:lang w:val="sr-Latn-RS" w:eastAsia="en-US" w:bidi="en-US"/>
        </w:rPr>
        <w:t xml:space="preserve"> Nije dozvoljen ulaz skokom. </w:t>
      </w:r>
    </w:p>
    <w:p w14:paraId="6CC7B7C3" w14:textId="77777777" w:rsidR="00195607" w:rsidRPr="00195607" w:rsidRDefault="00195607" w:rsidP="00195607">
      <w:pPr>
        <w:ind w:left="720"/>
        <w:contextualSpacing/>
        <w:jc w:val="both"/>
        <w:rPr>
          <w:rFonts w:ascii="Verdana" w:hAnsi="Verdana"/>
          <w:sz w:val="20"/>
          <w:szCs w:val="20"/>
          <w:lang w:val="sr-Latn-RS" w:eastAsia="en-US" w:bidi="en-US"/>
        </w:rPr>
      </w:pPr>
    </w:p>
    <w:p w14:paraId="44E19AA4" w14:textId="5C40589D" w:rsidR="00195607" w:rsidRPr="00195607" w:rsidRDefault="00195607" w:rsidP="00195607">
      <w:pPr>
        <w:numPr>
          <w:ilvl w:val="0"/>
          <w:numId w:val="11"/>
        </w:numPr>
        <w:spacing w:before="200" w:after="200" w:line="276" w:lineRule="auto"/>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Najviše jednu (1) sekvencu koraka koja pokriva celu površinu leda, i koja uključuje najmanje jedan klizački pokret-izdržaj kao što je lasta, mesec, Ina Bauer, hidroblejding i sl. Ako on nedostaje, nivo sekvence je 0</w:t>
      </w:r>
      <w:r w:rsidR="00432AB0">
        <w:rPr>
          <w:rFonts w:ascii="Verdana" w:hAnsi="Verdana"/>
          <w:sz w:val="20"/>
          <w:szCs w:val="20"/>
          <w:lang w:val="sr-Latn-RS" w:eastAsia="en-US" w:bidi="en-US"/>
        </w:rPr>
        <w:t xml:space="preserve"> (No level)</w:t>
      </w:r>
      <w:r w:rsidRPr="00195607">
        <w:rPr>
          <w:rFonts w:ascii="Verdana" w:hAnsi="Verdana"/>
          <w:sz w:val="20"/>
          <w:szCs w:val="20"/>
          <w:lang w:val="sr-Latn-RS" w:eastAsia="en-US" w:bidi="en-US"/>
        </w:rPr>
        <w:t xml:space="preserve">. Klizač mora izvesti najmanje dva (2) okreta i koraka na jasnim ivicama za osnovni nivo (Basic). Tehnički panel za ocenu nivoa neće uzimati u obzir karatkeristike broj 3 (rad telom tokom 1/3 putanje) i broj 4 (dve kombinacije od tri teška okreta na obe noge). </w:t>
      </w:r>
    </w:p>
    <w:p w14:paraId="1DF66783" w14:textId="77777777" w:rsidR="00195607" w:rsidRDefault="00195607" w:rsidP="00195607">
      <w:pPr>
        <w:spacing w:before="200" w:after="200" w:line="276" w:lineRule="auto"/>
        <w:jc w:val="both"/>
        <w:rPr>
          <w:rFonts w:ascii="Verdana" w:hAnsi="Verdana"/>
          <w:sz w:val="20"/>
          <w:szCs w:val="20"/>
          <w:lang w:val="sr-Latn-RS" w:eastAsia="en-US" w:bidi="en-US"/>
        </w:rPr>
      </w:pPr>
      <w:r w:rsidRPr="00195607">
        <w:rPr>
          <w:rFonts w:ascii="Verdana" w:hAnsi="Verdana"/>
          <w:sz w:val="20"/>
          <w:szCs w:val="20"/>
          <w:lang w:val="sr-Latn-RS" w:eastAsia="en-US" w:bidi="en-US"/>
        </w:rPr>
        <w:t>Skok Kadet (Waltz Jump) se ne priznaje, nema nikakvu vrednost, računa se kao vezni element. Međutim, ukoliko u sastavu nema Aksela, a klizač izvede Kadet, on se označava kao „A“ (Axel No Value), kako se ne bi brisao neki drugi element.</w:t>
      </w:r>
    </w:p>
    <w:bookmarkEnd w:id="2"/>
    <w:p w14:paraId="48778798" w14:textId="77777777" w:rsidR="00432AB0" w:rsidRPr="00432AB0" w:rsidRDefault="00432AB0" w:rsidP="00432AB0">
      <w:pPr>
        <w:spacing w:before="200" w:after="200" w:line="276" w:lineRule="auto"/>
        <w:rPr>
          <w:rFonts w:ascii="Verdana" w:hAnsi="Verdana"/>
          <w:b/>
          <w:sz w:val="20"/>
          <w:szCs w:val="20"/>
          <w:lang w:val="sr-Latn-RS" w:eastAsia="en-US" w:bidi="en-US"/>
        </w:rPr>
      </w:pPr>
      <w:r w:rsidRPr="00432AB0">
        <w:rPr>
          <w:rFonts w:ascii="Verdana" w:hAnsi="Verdana"/>
          <w:b/>
          <w:sz w:val="20"/>
          <w:szCs w:val="20"/>
          <w:lang w:val="sr-Latn-RS" w:eastAsia="en-US" w:bidi="en-US"/>
        </w:rPr>
        <w:t>Faktor za komponente programa je:</w:t>
      </w:r>
    </w:p>
    <w:p w14:paraId="0658C19F" w14:textId="1E4AEE8C" w:rsidR="00432AB0" w:rsidRPr="00432AB0" w:rsidRDefault="00432AB0" w:rsidP="00432AB0">
      <w:pPr>
        <w:spacing w:before="200" w:after="200" w:line="276" w:lineRule="auto"/>
        <w:rPr>
          <w:rFonts w:ascii="Verdana" w:hAnsi="Verdana"/>
          <w:bCs/>
          <w:sz w:val="20"/>
          <w:szCs w:val="20"/>
          <w:lang w:val="sr-Latn-RS" w:eastAsia="en-US" w:bidi="en-US"/>
        </w:rPr>
      </w:pPr>
      <w:r>
        <w:rPr>
          <w:rFonts w:ascii="Verdana" w:hAnsi="Verdana"/>
          <w:bCs/>
          <w:sz w:val="20"/>
          <w:szCs w:val="20"/>
          <w:lang w:val="sr-Latn-RS" w:eastAsia="en-US" w:bidi="en-US"/>
        </w:rPr>
        <w:t>Faktor za komponente programa je 1,67.</w:t>
      </w:r>
    </w:p>
    <w:p w14:paraId="10EDCF94" w14:textId="77777777" w:rsidR="00195607" w:rsidRPr="00195607" w:rsidRDefault="00195607" w:rsidP="00195607">
      <w:pPr>
        <w:spacing w:before="200" w:after="200" w:line="276" w:lineRule="auto"/>
        <w:rPr>
          <w:rFonts w:ascii="Verdana" w:hAnsi="Verdana"/>
          <w:b/>
          <w:sz w:val="20"/>
          <w:szCs w:val="20"/>
          <w:lang w:val="sr-Latn-RS" w:eastAsia="en-US" w:bidi="en-US"/>
        </w:rPr>
      </w:pPr>
      <w:r w:rsidRPr="00195607">
        <w:rPr>
          <w:rFonts w:ascii="Verdana" w:hAnsi="Verdana"/>
          <w:b/>
          <w:sz w:val="20"/>
          <w:szCs w:val="20"/>
          <w:lang w:val="sr-Latn-RS" w:eastAsia="en-US" w:bidi="en-US"/>
        </w:rPr>
        <w:t>Objašnjenje za nivoe (Levels):</w:t>
      </w:r>
    </w:p>
    <w:p w14:paraId="0E412315" w14:textId="684076A9" w:rsidR="00195607" w:rsidRPr="00195607" w:rsidRDefault="00195607" w:rsidP="00195607">
      <w:pPr>
        <w:spacing w:before="200" w:after="200" w:line="276" w:lineRule="auto"/>
        <w:rPr>
          <w:rFonts w:ascii="Verdana" w:hAnsi="Verdana"/>
          <w:sz w:val="20"/>
          <w:szCs w:val="20"/>
          <w:lang w:val="sr-Latn-RS" w:eastAsia="en-US" w:bidi="en-US"/>
        </w:rPr>
      </w:pPr>
      <w:r w:rsidRPr="00195607">
        <w:rPr>
          <w:rFonts w:ascii="Verdana" w:hAnsi="Verdana"/>
          <w:sz w:val="20"/>
          <w:szCs w:val="20"/>
          <w:lang w:val="sr-Latn-RS" w:eastAsia="en-US" w:bidi="en-US"/>
        </w:rPr>
        <w:t>Za</w:t>
      </w:r>
      <w:r w:rsidR="00432AB0">
        <w:rPr>
          <w:rFonts w:ascii="Verdana" w:hAnsi="Verdana"/>
          <w:sz w:val="20"/>
          <w:szCs w:val="20"/>
          <w:lang w:val="sr-Latn-RS" w:eastAsia="en-US" w:bidi="en-US"/>
        </w:rPr>
        <w:t xml:space="preserve"> pionire, u svim elementima gde se ocenjuju nivoi</w:t>
      </w:r>
      <w:r w:rsidR="00C5475D">
        <w:rPr>
          <w:rFonts w:ascii="Verdana" w:hAnsi="Verdana"/>
          <w:sz w:val="20"/>
          <w:szCs w:val="20"/>
          <w:lang w:val="sr-Latn-RS" w:eastAsia="en-US" w:bidi="en-US"/>
        </w:rPr>
        <w:t>, brojaće se karakteristike samo do nivoa 2. Sve dodatne karakteristike se neće računati i tehnički panel će ih ignorisati.</w:t>
      </w:r>
      <w:r w:rsidRPr="00195607">
        <w:rPr>
          <w:rFonts w:ascii="Verdana" w:hAnsi="Verdana"/>
          <w:sz w:val="20"/>
          <w:szCs w:val="20"/>
          <w:lang w:val="sr-Latn-RS" w:eastAsia="en-US" w:bidi="en-US"/>
        </w:rPr>
        <w:t xml:space="preserve"> Za pad van elementa oduzima se 0.5 poena.</w:t>
      </w:r>
    </w:p>
    <w:p w14:paraId="73EB8696" w14:textId="77777777" w:rsidR="00195607" w:rsidRPr="00195607" w:rsidRDefault="00195607" w:rsidP="00195607">
      <w:pPr>
        <w:keepNext/>
        <w:pBdr>
          <w:top w:val="single" w:sz="24" w:space="0" w:color="DBE5F1"/>
          <w:left w:val="single" w:sz="24" w:space="0" w:color="DBE5F1"/>
          <w:bottom w:val="single" w:sz="24" w:space="0" w:color="DBE5F1"/>
          <w:right w:val="single" w:sz="24" w:space="0" w:color="DBE5F1"/>
        </w:pBdr>
        <w:shd w:val="clear" w:color="auto" w:fill="D9D9D9" w:themeFill="background1" w:themeFillShade="D9"/>
        <w:spacing w:before="200" w:line="276" w:lineRule="auto"/>
        <w:outlineLvl w:val="1"/>
        <w:rPr>
          <w:rFonts w:ascii="Verdana" w:hAnsi="Verdana"/>
          <w:b/>
          <w:caps/>
          <w:spacing w:val="15"/>
          <w:sz w:val="20"/>
          <w:szCs w:val="20"/>
          <w:lang w:val="sr-Latn-RS" w:eastAsia="x-none"/>
        </w:rPr>
      </w:pPr>
      <w:r w:rsidRPr="00195607">
        <w:rPr>
          <w:rFonts w:ascii="Verdana" w:hAnsi="Verdana"/>
          <w:b/>
          <w:caps/>
          <w:spacing w:val="15"/>
          <w:sz w:val="20"/>
          <w:szCs w:val="20"/>
          <w:lang w:val="sr-Latn-RS" w:eastAsia="x-none"/>
        </w:rPr>
        <w:t>NAGRADNI POENI (BONUSI)</w:t>
      </w:r>
    </w:p>
    <w:p w14:paraId="56456D34" w14:textId="5B06DDF6" w:rsidR="00C5475D" w:rsidRDefault="00C5475D" w:rsidP="00C5475D">
      <w:pPr>
        <w:spacing w:before="200" w:after="200" w:line="276" w:lineRule="auto"/>
        <w:jc w:val="both"/>
        <w:rPr>
          <w:rFonts w:ascii="Verdana" w:hAnsi="Verdana"/>
          <w:sz w:val="20"/>
          <w:szCs w:val="20"/>
          <w:lang w:val="sr-Latn-RS" w:eastAsia="en-US" w:bidi="en-US"/>
        </w:rPr>
      </w:pPr>
      <w:r>
        <w:rPr>
          <w:rFonts w:ascii="Verdana" w:hAnsi="Verdana"/>
          <w:sz w:val="20"/>
          <w:szCs w:val="20"/>
          <w:lang w:val="sr-Latn-RS" w:eastAsia="en-US" w:bidi="en-US"/>
        </w:rPr>
        <w:t>Tehnički panel će klizačima na takmičenjima u Srbiji, dodeliti dodatne, nagradne poene, u sledećim slučajevima:</w:t>
      </w:r>
    </w:p>
    <w:p w14:paraId="4AC0B894" w14:textId="6E103EDF" w:rsidR="00C5475D" w:rsidRDefault="00C5475D" w:rsidP="00C5475D">
      <w:pPr>
        <w:spacing w:before="200" w:after="200" w:line="276" w:lineRule="auto"/>
        <w:jc w:val="both"/>
        <w:rPr>
          <w:rFonts w:ascii="Verdana" w:hAnsi="Verdana"/>
          <w:sz w:val="20"/>
          <w:szCs w:val="20"/>
          <w:lang w:val="sr-Latn-RS" w:eastAsia="en-US" w:bidi="en-US"/>
        </w:rPr>
      </w:pPr>
      <w:r>
        <w:rPr>
          <w:rFonts w:ascii="Verdana" w:hAnsi="Verdana"/>
          <w:sz w:val="20"/>
          <w:szCs w:val="20"/>
          <w:lang w:val="sr-Latn-RS" w:eastAsia="en-US" w:bidi="en-US"/>
        </w:rPr>
        <w:t>SENIORI, JUNIORI: KRATKI PROGRAM I SLOBODNI SASTAV</w:t>
      </w:r>
    </w:p>
    <w:p w14:paraId="08D382BC" w14:textId="60ADF143" w:rsidR="00C5475D" w:rsidRDefault="0061201C" w:rsidP="00C5475D">
      <w:pPr>
        <w:spacing w:before="200" w:after="200" w:line="276" w:lineRule="auto"/>
        <w:jc w:val="both"/>
        <w:rPr>
          <w:rFonts w:ascii="Verdana" w:hAnsi="Verdana"/>
          <w:sz w:val="20"/>
          <w:szCs w:val="20"/>
          <w:lang w:val="sr-Latn-RS" w:eastAsia="en-US" w:bidi="en-US"/>
        </w:rPr>
      </w:pPr>
      <w:r>
        <w:rPr>
          <w:rFonts w:ascii="Verdana" w:hAnsi="Verdana"/>
          <w:sz w:val="20"/>
          <w:szCs w:val="20"/>
          <w:lang w:val="sr-Latn-RS" w:eastAsia="en-US" w:bidi="en-US"/>
        </w:rPr>
        <w:t>+1.0: za najviše 2(dva) izvedena različita trostruka skoka sa punom rotacijom, rotacijom tipa „q“ili nedorotirani (‹), bez obzira da li su izvedeni kao pojedinačni, u kombinaciji ili sekvenci skokova.</w:t>
      </w:r>
    </w:p>
    <w:p w14:paraId="7ED4F42D" w14:textId="09EA37EF" w:rsidR="0061201C" w:rsidRDefault="0061201C" w:rsidP="00C5475D">
      <w:pPr>
        <w:spacing w:before="200" w:after="200" w:line="276" w:lineRule="auto"/>
        <w:jc w:val="both"/>
        <w:rPr>
          <w:rFonts w:ascii="Verdana" w:hAnsi="Verdana"/>
          <w:sz w:val="20"/>
          <w:szCs w:val="20"/>
          <w:lang w:val="sr-Latn-RS" w:eastAsia="en-US" w:bidi="en-US"/>
        </w:rPr>
      </w:pPr>
      <w:r>
        <w:rPr>
          <w:rFonts w:ascii="Verdana" w:hAnsi="Verdana"/>
          <w:sz w:val="20"/>
          <w:szCs w:val="20"/>
          <w:lang w:val="sr-Latn-RS" w:eastAsia="en-US" w:bidi="en-US"/>
        </w:rPr>
        <w:t>OMLADINCI, KADETI, PIONIRI:</w:t>
      </w:r>
    </w:p>
    <w:p w14:paraId="5588833F" w14:textId="5B9E0AE7" w:rsidR="00C5475D" w:rsidRDefault="0061201C" w:rsidP="00C5475D">
      <w:pPr>
        <w:spacing w:before="200" w:after="200" w:line="276" w:lineRule="auto"/>
        <w:jc w:val="both"/>
        <w:rPr>
          <w:rFonts w:ascii="Verdana" w:hAnsi="Verdana"/>
          <w:sz w:val="20"/>
          <w:szCs w:val="20"/>
          <w:lang w:val="sr-Latn-RS" w:eastAsia="en-US" w:bidi="en-US"/>
        </w:rPr>
      </w:pPr>
      <w:r>
        <w:rPr>
          <w:rFonts w:ascii="Verdana" w:hAnsi="Verdana"/>
          <w:sz w:val="20"/>
          <w:szCs w:val="20"/>
          <w:lang w:val="sr-Latn-RS" w:eastAsia="en-US" w:bidi="en-US"/>
        </w:rPr>
        <w:t>+0.5: za izveden (1) dvostruki aksel u sastavu sa punom rotacijom tipa „q“ili nedorotirani (‹), bez obzira da li su izvedeni kao pojedinačni, u kombinaciji ili sekvenci skokova.</w:t>
      </w:r>
    </w:p>
    <w:p w14:paraId="47FB63C5" w14:textId="77777777" w:rsidR="00195607" w:rsidRPr="00195607" w:rsidRDefault="00195607" w:rsidP="00195607">
      <w:pPr>
        <w:keepNext/>
        <w:pBdr>
          <w:top w:val="single" w:sz="24" w:space="0" w:color="4F81BD"/>
          <w:left w:val="single" w:sz="24" w:space="0" w:color="4F81BD"/>
          <w:bottom w:val="single" w:sz="24" w:space="0" w:color="4F81BD"/>
          <w:right w:val="single" w:sz="24" w:space="0" w:color="4F81BD"/>
        </w:pBdr>
        <w:shd w:val="clear" w:color="auto" w:fill="D9D9D9" w:themeFill="background1" w:themeFillShade="D9"/>
        <w:spacing w:before="200" w:line="276" w:lineRule="auto"/>
        <w:outlineLvl w:val="0"/>
        <w:rPr>
          <w:rFonts w:ascii="Verdana" w:hAnsi="Verdana"/>
          <w:b/>
          <w:bCs/>
          <w:caps/>
          <w:spacing w:val="15"/>
          <w:sz w:val="20"/>
          <w:szCs w:val="20"/>
          <w:lang w:val="sr-Latn-RS" w:eastAsia="x-none"/>
        </w:rPr>
      </w:pPr>
      <w:r w:rsidRPr="00195607">
        <w:rPr>
          <w:rFonts w:ascii="Verdana" w:hAnsi="Verdana"/>
          <w:b/>
          <w:bCs/>
          <w:caps/>
          <w:spacing w:val="15"/>
          <w:sz w:val="20"/>
          <w:szCs w:val="20"/>
          <w:lang w:val="sr-Latn-RS" w:eastAsia="x-none"/>
        </w:rPr>
        <w:t>RAZNO</w:t>
      </w:r>
    </w:p>
    <w:p w14:paraId="122F5117" w14:textId="77777777" w:rsidR="00195607" w:rsidRPr="00195607" w:rsidRDefault="00195607" w:rsidP="00195607">
      <w:pPr>
        <w:spacing w:before="200" w:after="200" w:line="276" w:lineRule="auto"/>
        <w:jc w:val="both"/>
        <w:rPr>
          <w:rFonts w:ascii="Verdana" w:hAnsi="Verdana"/>
          <w:sz w:val="20"/>
          <w:szCs w:val="20"/>
          <w:lang w:val="sr-Latn-RS" w:eastAsia="en-US" w:bidi="en-US"/>
        </w:rPr>
      </w:pPr>
      <w:r w:rsidRPr="00195607">
        <w:rPr>
          <w:rFonts w:ascii="Verdana" w:hAnsi="Verdana"/>
          <w:sz w:val="20"/>
          <w:szCs w:val="20"/>
          <w:lang w:val="sr-Latn-RS" w:eastAsia="en-US" w:bidi="en-US"/>
        </w:rPr>
        <w:t>Žreb klizača će se obaviti uz pomoć računara, nasumičnim izborom (koristi se program FSManager, random draw). Redosled nastupa u slobodnom sastavu za kategorije m</w:t>
      </w:r>
      <w:r>
        <w:rPr>
          <w:rFonts w:ascii="Verdana" w:hAnsi="Verdana"/>
          <w:sz w:val="20"/>
          <w:szCs w:val="20"/>
          <w:lang w:val="sr-Latn-RS" w:eastAsia="en-US" w:bidi="en-US"/>
        </w:rPr>
        <w:t>lađih juniora, juniora</w:t>
      </w:r>
      <w:r w:rsidRPr="00195607">
        <w:rPr>
          <w:rFonts w:ascii="Verdana" w:hAnsi="Verdana"/>
          <w:sz w:val="20"/>
          <w:szCs w:val="20"/>
          <w:lang w:val="sr-Latn-RS" w:eastAsia="en-US" w:bidi="en-US"/>
        </w:rPr>
        <w:t xml:space="preserve"> biće u obrnutom redu od njihovog plasmana u kratkom sastavu.</w:t>
      </w:r>
    </w:p>
    <w:p w14:paraId="3C468EA3" w14:textId="77777777" w:rsidR="00195607" w:rsidRPr="00195607" w:rsidRDefault="00195607" w:rsidP="00195607">
      <w:pPr>
        <w:keepNext/>
        <w:pBdr>
          <w:top w:val="single" w:sz="24" w:space="0" w:color="5B9BD5"/>
          <w:left w:val="single" w:sz="24" w:space="0" w:color="5B9BD5"/>
          <w:bottom w:val="single" w:sz="24" w:space="0" w:color="5B9BD5"/>
          <w:right w:val="single" w:sz="24" w:space="0" w:color="5B9BD5"/>
        </w:pBdr>
        <w:shd w:val="clear" w:color="auto" w:fill="D9D9D9" w:themeFill="background1" w:themeFillShade="D9"/>
        <w:spacing w:before="100" w:line="276" w:lineRule="auto"/>
        <w:outlineLvl w:val="0"/>
        <w:rPr>
          <w:rFonts w:ascii="Verdana" w:hAnsi="Verdana"/>
          <w:b/>
          <w:caps/>
          <w:spacing w:val="15"/>
          <w:sz w:val="22"/>
          <w:szCs w:val="22"/>
          <w:lang w:val="sr-Latn-RS" w:eastAsia="en-US"/>
        </w:rPr>
      </w:pPr>
      <w:r w:rsidRPr="00195607">
        <w:rPr>
          <w:rFonts w:ascii="Verdana" w:hAnsi="Verdana"/>
          <w:b/>
          <w:caps/>
          <w:spacing w:val="15"/>
          <w:sz w:val="22"/>
          <w:szCs w:val="22"/>
          <w:lang w:val="sr-Latn-RS" w:eastAsia="en-US"/>
        </w:rPr>
        <w:lastRenderedPageBreak/>
        <w:t>Kategorije:</w:t>
      </w:r>
    </w:p>
    <w:p w14:paraId="79DACE4A" w14:textId="7B349822" w:rsidR="00195607" w:rsidRPr="00195607" w:rsidRDefault="0061201C" w:rsidP="00195607">
      <w:pPr>
        <w:pBdr>
          <w:top w:val="single" w:sz="24" w:space="0" w:color="DEEAF6"/>
          <w:left w:val="single" w:sz="24" w:space="0" w:color="DEEAF6"/>
          <w:bottom w:val="single" w:sz="24" w:space="0" w:color="DEEAF6"/>
          <w:right w:val="single" w:sz="24" w:space="0" w:color="DEEAF6"/>
        </w:pBdr>
        <w:shd w:val="clear" w:color="auto" w:fill="D9D9D9" w:themeFill="background1" w:themeFillShade="D9"/>
        <w:spacing w:before="100" w:line="276" w:lineRule="auto"/>
        <w:outlineLvl w:val="1"/>
        <w:rPr>
          <w:rFonts w:ascii="Verdana" w:hAnsi="Verdana"/>
          <w:b/>
          <w:caps/>
          <w:spacing w:val="15"/>
          <w:sz w:val="20"/>
          <w:szCs w:val="20"/>
          <w:lang w:val="sr-Latn-RS" w:eastAsia="en-US"/>
        </w:rPr>
      </w:pPr>
      <w:r>
        <w:rPr>
          <w:rFonts w:ascii="Verdana" w:hAnsi="Verdana"/>
          <w:b/>
          <w:caps/>
          <w:spacing w:val="15"/>
          <w:sz w:val="20"/>
          <w:szCs w:val="20"/>
          <w:lang w:val="sr-Latn-RS" w:eastAsia="en-US"/>
        </w:rPr>
        <w:t>rekreacija</w:t>
      </w:r>
      <w:r w:rsidR="00195607" w:rsidRPr="00195607">
        <w:rPr>
          <w:rFonts w:ascii="Verdana" w:hAnsi="Verdana"/>
          <w:b/>
          <w:caps/>
          <w:spacing w:val="15"/>
          <w:sz w:val="20"/>
          <w:szCs w:val="20"/>
          <w:lang w:val="sr-Latn-RS" w:eastAsia="en-US"/>
        </w:rPr>
        <w:t xml:space="preserve"> </w:t>
      </w:r>
    </w:p>
    <w:p w14:paraId="083FAE1C" w14:textId="57554E06" w:rsidR="00962402" w:rsidRDefault="00195607" w:rsidP="00962402">
      <w:pPr>
        <w:spacing w:before="100" w:after="200" w:line="276" w:lineRule="auto"/>
        <w:contextualSpacing/>
        <w:jc w:val="both"/>
        <w:rPr>
          <w:rFonts w:ascii="Verdana" w:hAnsi="Verdana"/>
          <w:sz w:val="20"/>
          <w:szCs w:val="20"/>
          <w:lang w:val="sr-Latn-RS" w:eastAsia="en-US"/>
        </w:rPr>
      </w:pPr>
      <w:r w:rsidRPr="00195607">
        <w:rPr>
          <w:rFonts w:ascii="Verdana" w:hAnsi="Verdana"/>
          <w:sz w:val="20"/>
          <w:szCs w:val="20"/>
          <w:lang w:val="sr-Latn-RS" w:eastAsia="en-US"/>
        </w:rPr>
        <w:t xml:space="preserve">Takmičari u kategoriji </w:t>
      </w:r>
      <w:r w:rsidR="0061201C">
        <w:rPr>
          <w:rFonts w:ascii="Verdana" w:hAnsi="Verdana"/>
          <w:sz w:val="20"/>
          <w:szCs w:val="20"/>
          <w:lang w:val="sr-Latn-RS" w:eastAsia="en-US"/>
        </w:rPr>
        <w:t>rekreacije ne moraju polagati testove. Sastav sadrži sve elemente koji su propisani za pionirsku kategoriju, a sudi se svima po pr</w:t>
      </w:r>
      <w:r w:rsidR="00762345">
        <w:rPr>
          <w:rFonts w:ascii="Verdana" w:hAnsi="Verdana"/>
          <w:sz w:val="20"/>
          <w:szCs w:val="20"/>
          <w:lang w:val="sr-Latn-RS" w:eastAsia="en-US"/>
        </w:rPr>
        <w:t>a</w:t>
      </w:r>
      <w:r w:rsidR="0061201C">
        <w:rPr>
          <w:rFonts w:ascii="Verdana" w:hAnsi="Verdana"/>
          <w:sz w:val="20"/>
          <w:szCs w:val="20"/>
          <w:lang w:val="sr-Latn-RS" w:eastAsia="en-US"/>
        </w:rPr>
        <w:t>vilima k</w:t>
      </w:r>
      <w:r w:rsidR="00962402">
        <w:rPr>
          <w:rFonts w:ascii="Verdana" w:hAnsi="Verdana"/>
          <w:sz w:val="20"/>
          <w:szCs w:val="20"/>
          <w:lang w:val="sr-Latn-RS" w:eastAsia="en-US"/>
        </w:rPr>
        <w:t>oji važe za klizače pionirske kategorije.</w:t>
      </w:r>
    </w:p>
    <w:p w14:paraId="35BCF7B4" w14:textId="0B30B20F" w:rsidR="00195607" w:rsidRDefault="00962402" w:rsidP="00962402">
      <w:pPr>
        <w:spacing w:before="100" w:after="200" w:line="276" w:lineRule="auto"/>
        <w:contextualSpacing/>
        <w:jc w:val="both"/>
        <w:rPr>
          <w:rFonts w:ascii="Verdana" w:hAnsi="Verdana"/>
          <w:sz w:val="20"/>
          <w:szCs w:val="20"/>
          <w:lang w:val="sr-Latn-RS" w:eastAsia="en-US"/>
        </w:rPr>
      </w:pPr>
      <w:r>
        <w:rPr>
          <w:rFonts w:ascii="Verdana" w:hAnsi="Verdana"/>
          <w:sz w:val="20"/>
          <w:szCs w:val="20"/>
          <w:lang w:val="sr-Latn-RS" w:eastAsia="en-US"/>
        </w:rPr>
        <w:t>Trajanje muzike: 2:00 devojčice i dečaci (+/- 10 sec)</w:t>
      </w:r>
    </w:p>
    <w:p w14:paraId="42775892" w14:textId="512B6707" w:rsidR="00962402" w:rsidRDefault="00962402" w:rsidP="00962402">
      <w:pPr>
        <w:spacing w:before="100" w:after="200" w:line="276" w:lineRule="auto"/>
        <w:contextualSpacing/>
        <w:jc w:val="both"/>
        <w:rPr>
          <w:rFonts w:ascii="Verdana" w:hAnsi="Verdana"/>
          <w:sz w:val="20"/>
          <w:szCs w:val="20"/>
          <w:lang w:val="sr-Latn-RS" w:eastAsia="en-US"/>
        </w:rPr>
      </w:pPr>
      <w:r>
        <w:rPr>
          <w:rFonts w:ascii="Verdana" w:hAnsi="Verdana"/>
          <w:sz w:val="20"/>
          <w:szCs w:val="20"/>
          <w:lang w:val="sr-Latn-RS" w:eastAsia="en-US"/>
        </w:rPr>
        <w:t>Nije dozvoljena upotreba rekvizita.</w:t>
      </w:r>
    </w:p>
    <w:p w14:paraId="5035307A" w14:textId="38267431" w:rsidR="00962402" w:rsidRPr="00962402" w:rsidRDefault="00962402" w:rsidP="00962402">
      <w:pPr>
        <w:pStyle w:val="ListParagraph"/>
        <w:numPr>
          <w:ilvl w:val="0"/>
          <w:numId w:val="13"/>
        </w:numPr>
        <w:spacing w:before="200" w:after="200" w:line="276" w:lineRule="auto"/>
        <w:jc w:val="both"/>
        <w:rPr>
          <w:rFonts w:ascii="Verdana" w:hAnsi="Verdana"/>
          <w:sz w:val="20"/>
          <w:szCs w:val="20"/>
          <w:lang w:val="sr-Latn-RS" w:eastAsia="en-US" w:bidi="en-US"/>
        </w:rPr>
      </w:pPr>
      <w:r w:rsidRPr="00962402">
        <w:rPr>
          <w:rFonts w:ascii="Verdana" w:hAnsi="Verdana"/>
          <w:sz w:val="20"/>
          <w:szCs w:val="20"/>
          <w:lang w:val="sr-Latn-RS" w:eastAsia="en-US" w:bidi="en-US"/>
        </w:rPr>
        <w:t>Najviše 4 skakačka elementa, od kojih jedan mora biti skok tipa Axel Paulsen. Najviše može biti dve (2) kombinacije ili jedna (1) kombinacija i jedna (1) sekvenca skokova. Kombinacija i sekvenca skokova mogu sadržati samo dva (2)  skoka. U sekvenci skokova drugi skok mora biti skok tipa aksel (Axel), koji se izvodi direktnim korakom sa doskočne ivice prvog skoka u odskočni luk aksela. Može se izvesti jedan (1) krug rotacije na ledu, između dva skoka (slobodna noga može dotaći led, ali ne sme biti prenosa težine), a da se element i dalje proziva kao sekvenca skokova. Skokovi izvedeni u sekvenci skokova vrednuju sa sa punom vrednošću.</w:t>
      </w:r>
    </w:p>
    <w:p w14:paraId="23918E1E" w14:textId="77777777" w:rsidR="00962402" w:rsidRPr="00195607" w:rsidRDefault="00962402" w:rsidP="00962402">
      <w:pPr>
        <w:spacing w:before="200" w:after="200" w:line="276" w:lineRule="auto"/>
        <w:ind w:left="720"/>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Nisu dozvoljeni trostruki i četvorostruki skokovi.</w:t>
      </w:r>
    </w:p>
    <w:p w14:paraId="2205C78D" w14:textId="77777777" w:rsidR="00962402" w:rsidRPr="00195607" w:rsidRDefault="00962402" w:rsidP="00962402">
      <w:pPr>
        <w:spacing w:before="200" w:after="200" w:line="276" w:lineRule="auto"/>
        <w:ind w:left="720"/>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Samo jedan jednostruki i jedan dvostruki skok (uključujući i dvostruki aksel) mogu se ponoviti jednom.</w:t>
      </w:r>
    </w:p>
    <w:p w14:paraId="52C53DF8" w14:textId="77777777" w:rsidR="00962402" w:rsidRPr="00195607" w:rsidRDefault="00962402" w:rsidP="00962402">
      <w:pPr>
        <w:numPr>
          <w:ilvl w:val="0"/>
          <w:numId w:val="13"/>
        </w:numPr>
        <w:spacing w:before="200" w:after="200" w:line="276" w:lineRule="auto"/>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Najviše dve (2) piruete različite prirode (sa različitim skraćenicama), od kojih jedna mora biti kombinovana pirueta, a druga mora biti pirueta u jednoj poziciji bez promene noge.</w:t>
      </w:r>
    </w:p>
    <w:p w14:paraId="73E73373" w14:textId="77777777" w:rsidR="00962402" w:rsidRPr="00195607" w:rsidRDefault="00962402" w:rsidP="00962402">
      <w:pPr>
        <w:ind w:left="720"/>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Kombinovana pirueta može biti izvedena sa promenom noge i najmanje osam (8) okreta ili bez promene noge i najmanje šest (6) okreta. Dozvoljen je ulaz skokom. U kombinovanoj pirueti sa promenom noge samo po jedna karakteristika za nivo po nozi se računa za nivo 2.</w:t>
      </w:r>
    </w:p>
    <w:p w14:paraId="07ADB340" w14:textId="77777777" w:rsidR="00962402" w:rsidRPr="00195607" w:rsidRDefault="00962402" w:rsidP="00962402">
      <w:pPr>
        <w:ind w:left="720"/>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Pirueta u jednoj poziciji bez promene noge mora imati najmanje četiri (4) okreta</w:t>
      </w:r>
      <w:r>
        <w:rPr>
          <w:rFonts w:ascii="Verdana" w:hAnsi="Verdana"/>
          <w:sz w:val="20"/>
          <w:szCs w:val="20"/>
          <w:lang w:val="sr-Latn-RS" w:eastAsia="en-US" w:bidi="en-US"/>
        </w:rPr>
        <w:t xml:space="preserve"> mora se izvesti i imaće najviše osnovni nivo (Basic)</w:t>
      </w:r>
      <w:r w:rsidRPr="00195607">
        <w:rPr>
          <w:rFonts w:ascii="Verdana" w:hAnsi="Verdana"/>
          <w:sz w:val="20"/>
          <w:szCs w:val="20"/>
          <w:lang w:val="sr-Latn-RS" w:eastAsia="en-US" w:bidi="en-US"/>
        </w:rPr>
        <w:t>.</w:t>
      </w:r>
      <w:r>
        <w:rPr>
          <w:rFonts w:ascii="Verdana" w:hAnsi="Verdana"/>
          <w:sz w:val="20"/>
          <w:szCs w:val="20"/>
          <w:lang w:val="sr-Latn-RS" w:eastAsia="en-US" w:bidi="en-US"/>
        </w:rPr>
        <w:t xml:space="preserve"> Ako klizač pokuša ili izvede bilo koju karakteristiku za nivo, pirueta dobija nivo 0 (No level).Izuzetak je izvođenje 8 (osam) okreta u pirueti, koji se mogu izvesti, ali se neće računati za nivo.</w:t>
      </w:r>
      <w:r w:rsidRPr="00195607">
        <w:rPr>
          <w:rFonts w:ascii="Verdana" w:hAnsi="Verdana"/>
          <w:sz w:val="20"/>
          <w:szCs w:val="20"/>
          <w:lang w:val="sr-Latn-RS" w:eastAsia="en-US" w:bidi="en-US"/>
        </w:rPr>
        <w:t xml:space="preserve"> Nije dozvoljen ulaz skokom. </w:t>
      </w:r>
    </w:p>
    <w:p w14:paraId="2DC24417" w14:textId="77777777" w:rsidR="00962402" w:rsidRPr="00195607" w:rsidRDefault="00962402" w:rsidP="00962402">
      <w:pPr>
        <w:ind w:left="720"/>
        <w:contextualSpacing/>
        <w:jc w:val="both"/>
        <w:rPr>
          <w:rFonts w:ascii="Verdana" w:hAnsi="Verdana"/>
          <w:sz w:val="20"/>
          <w:szCs w:val="20"/>
          <w:lang w:val="sr-Latn-RS" w:eastAsia="en-US" w:bidi="en-US"/>
        </w:rPr>
      </w:pPr>
    </w:p>
    <w:p w14:paraId="10BAF5C8" w14:textId="77777777" w:rsidR="00962402" w:rsidRPr="00195607" w:rsidRDefault="00962402" w:rsidP="00962402">
      <w:pPr>
        <w:numPr>
          <w:ilvl w:val="0"/>
          <w:numId w:val="13"/>
        </w:numPr>
        <w:spacing w:before="200" w:after="200" w:line="276" w:lineRule="auto"/>
        <w:contextualSpacing/>
        <w:jc w:val="both"/>
        <w:rPr>
          <w:rFonts w:ascii="Verdana" w:hAnsi="Verdana"/>
          <w:sz w:val="20"/>
          <w:szCs w:val="20"/>
          <w:lang w:val="sr-Latn-RS" w:eastAsia="en-US" w:bidi="en-US"/>
        </w:rPr>
      </w:pPr>
      <w:r w:rsidRPr="00195607">
        <w:rPr>
          <w:rFonts w:ascii="Verdana" w:hAnsi="Verdana"/>
          <w:sz w:val="20"/>
          <w:szCs w:val="20"/>
          <w:lang w:val="sr-Latn-RS" w:eastAsia="en-US" w:bidi="en-US"/>
        </w:rPr>
        <w:t>Najviše jednu (1) sekvencu koraka koja pokriva celu površinu leda, i koja uključuje najmanje jedan klizački pokret-izdržaj kao što je lasta, mesec, Ina Bauer, hidroblejding i sl. Ako on nedostaje, nivo sekvence je 0</w:t>
      </w:r>
      <w:r>
        <w:rPr>
          <w:rFonts w:ascii="Verdana" w:hAnsi="Verdana"/>
          <w:sz w:val="20"/>
          <w:szCs w:val="20"/>
          <w:lang w:val="sr-Latn-RS" w:eastAsia="en-US" w:bidi="en-US"/>
        </w:rPr>
        <w:t xml:space="preserve"> (No level)</w:t>
      </w:r>
      <w:r w:rsidRPr="00195607">
        <w:rPr>
          <w:rFonts w:ascii="Verdana" w:hAnsi="Verdana"/>
          <w:sz w:val="20"/>
          <w:szCs w:val="20"/>
          <w:lang w:val="sr-Latn-RS" w:eastAsia="en-US" w:bidi="en-US"/>
        </w:rPr>
        <w:t xml:space="preserve">. Klizač mora izvesti najmanje dva (2) okreta i koraka na jasnim ivicama za osnovni nivo (Basic). Tehnički panel za ocenu nivoa neće uzimati u obzir karatkeristike broj 3 (rad telom tokom 1/3 putanje) i broj 4 (dve kombinacije od tri teška okreta na obe noge). </w:t>
      </w:r>
    </w:p>
    <w:p w14:paraId="6F73C1CF" w14:textId="77777777" w:rsidR="00962402" w:rsidRDefault="00962402" w:rsidP="00962402">
      <w:pPr>
        <w:spacing w:before="200" w:after="200" w:line="276" w:lineRule="auto"/>
        <w:jc w:val="both"/>
        <w:rPr>
          <w:rFonts w:ascii="Verdana" w:hAnsi="Verdana"/>
          <w:sz w:val="20"/>
          <w:szCs w:val="20"/>
          <w:lang w:val="sr-Latn-RS" w:eastAsia="en-US" w:bidi="en-US"/>
        </w:rPr>
      </w:pPr>
      <w:r w:rsidRPr="00195607">
        <w:rPr>
          <w:rFonts w:ascii="Verdana" w:hAnsi="Verdana"/>
          <w:sz w:val="20"/>
          <w:szCs w:val="20"/>
          <w:lang w:val="sr-Latn-RS" w:eastAsia="en-US" w:bidi="en-US"/>
        </w:rPr>
        <w:t>Skok Kadet (Waltz Jump) se ne priznaje, nema nikakvu vrednost, računa se kao vezni element. Međutim, ukoliko u sastavu nema Aksela, a klizač izvede Kadet, on se označava kao „A“ (Axel No Value), kako se ne bi brisao neki drugi element.</w:t>
      </w:r>
    </w:p>
    <w:p w14:paraId="30D7114A" w14:textId="0DA66763" w:rsidR="00962402" w:rsidRDefault="00962402" w:rsidP="00962402">
      <w:pPr>
        <w:spacing w:before="100" w:after="200" w:line="276" w:lineRule="auto"/>
        <w:contextualSpacing/>
        <w:jc w:val="both"/>
        <w:rPr>
          <w:rFonts w:ascii="Verdana" w:hAnsi="Verdana"/>
          <w:sz w:val="20"/>
          <w:szCs w:val="20"/>
          <w:lang w:val="sr-Latn-RS" w:eastAsia="en-US"/>
        </w:rPr>
      </w:pPr>
      <w:r>
        <w:rPr>
          <w:rFonts w:ascii="Verdana" w:hAnsi="Verdana"/>
          <w:sz w:val="20"/>
          <w:szCs w:val="20"/>
          <w:lang w:val="sr-Latn-RS" w:eastAsia="en-US"/>
        </w:rPr>
        <w:t>Prema uzrastu određenom na nad 01.07. pre početka takmičenja, klizači se dele u sledeće uzrasne kategorije</w:t>
      </w:r>
    </w:p>
    <w:p w14:paraId="1E7F0D5F" w14:textId="77777777" w:rsidR="00962402" w:rsidRPr="00195607" w:rsidRDefault="00962402" w:rsidP="00962402">
      <w:pPr>
        <w:spacing w:before="100" w:after="200" w:line="276" w:lineRule="auto"/>
        <w:contextualSpacing/>
        <w:jc w:val="both"/>
        <w:rPr>
          <w:rFonts w:ascii="Verdana" w:hAnsi="Verdana"/>
          <w:sz w:val="20"/>
          <w:szCs w:val="20"/>
          <w:lang w:val="sr-Latn-RS" w:eastAsia="en-US"/>
        </w:rPr>
      </w:pPr>
    </w:p>
    <w:p w14:paraId="2D77925A" w14:textId="69D3A822" w:rsidR="00195607" w:rsidRPr="00195607" w:rsidRDefault="00195607" w:rsidP="00195607">
      <w:pPr>
        <w:spacing w:before="100" w:after="200" w:line="276" w:lineRule="auto"/>
        <w:contextualSpacing/>
        <w:jc w:val="both"/>
        <w:rPr>
          <w:rFonts w:ascii="Verdana" w:hAnsi="Verdana"/>
          <w:sz w:val="20"/>
          <w:szCs w:val="20"/>
          <w:lang w:val="sr-Latn-RS" w:eastAsia="en-US"/>
        </w:rPr>
      </w:pPr>
    </w:p>
    <w:p w14:paraId="5F366374" w14:textId="77777777" w:rsidR="00195607" w:rsidRPr="00195607" w:rsidRDefault="00195607" w:rsidP="00195607">
      <w:pPr>
        <w:pBdr>
          <w:top w:val="dotted" w:sz="6" w:space="2" w:color="5B9BD5"/>
        </w:pBdr>
        <w:spacing w:before="200" w:line="276" w:lineRule="auto"/>
        <w:outlineLvl w:val="3"/>
        <w:rPr>
          <w:rFonts w:ascii="Verdana" w:hAnsi="Verdana"/>
          <w:b/>
          <w:caps/>
          <w:spacing w:val="10"/>
          <w:sz w:val="20"/>
          <w:szCs w:val="20"/>
          <w:lang w:val="sr-Latn-RS" w:eastAsia="en-US"/>
        </w:rPr>
      </w:pPr>
      <w:r w:rsidRPr="00195607">
        <w:rPr>
          <w:rFonts w:ascii="Verdana" w:hAnsi="Verdana"/>
          <w:b/>
          <w:caps/>
          <w:spacing w:val="10"/>
          <w:sz w:val="20"/>
          <w:szCs w:val="20"/>
          <w:lang w:val="sr-Latn-RS" w:eastAsia="en-US"/>
        </w:rPr>
        <w:lastRenderedPageBreak/>
        <w:t>SLOBODNI SASTAV – GRUPA „d“:</w:t>
      </w:r>
    </w:p>
    <w:p w14:paraId="44925466" w14:textId="745CA588" w:rsidR="00195607" w:rsidRPr="00195607" w:rsidRDefault="00195607" w:rsidP="00195607">
      <w:pPr>
        <w:spacing w:before="100" w:after="200" w:line="276" w:lineRule="auto"/>
        <w:contextualSpacing/>
        <w:jc w:val="both"/>
        <w:rPr>
          <w:rFonts w:ascii="Verdana" w:hAnsi="Verdana"/>
          <w:sz w:val="20"/>
          <w:szCs w:val="20"/>
          <w:lang w:val="sr-Latn-RS" w:eastAsia="en-US"/>
        </w:rPr>
      </w:pPr>
      <w:r w:rsidRPr="00195607">
        <w:rPr>
          <w:rFonts w:ascii="Verdana" w:hAnsi="Verdana"/>
          <w:sz w:val="20"/>
          <w:szCs w:val="20"/>
          <w:lang w:val="sr-Latn-RS" w:eastAsia="en-US"/>
        </w:rPr>
        <w:t>Pravo nastupa u kategorij</w:t>
      </w:r>
      <w:r w:rsidR="00962402">
        <w:rPr>
          <w:rFonts w:ascii="Verdana" w:hAnsi="Verdana"/>
          <w:sz w:val="20"/>
          <w:szCs w:val="20"/>
          <w:lang w:val="sr-Latn-RS" w:eastAsia="en-US"/>
        </w:rPr>
        <w:t>i rekreacije</w:t>
      </w:r>
      <w:r w:rsidRPr="00195607">
        <w:rPr>
          <w:rFonts w:ascii="Verdana" w:hAnsi="Verdana"/>
          <w:sz w:val="20"/>
          <w:szCs w:val="20"/>
          <w:lang w:val="sr-Latn-RS" w:eastAsia="en-US"/>
        </w:rPr>
        <w:t xml:space="preserve"> </w:t>
      </w:r>
      <w:r w:rsidR="00962402">
        <w:rPr>
          <w:rFonts w:ascii="Verdana" w:hAnsi="Verdana"/>
          <w:sz w:val="20"/>
          <w:szCs w:val="20"/>
          <w:lang w:val="sr-Latn-RS" w:eastAsia="en-US"/>
        </w:rPr>
        <w:t>„</w:t>
      </w:r>
      <w:r w:rsidRPr="00195607">
        <w:rPr>
          <w:rFonts w:ascii="Verdana" w:hAnsi="Verdana"/>
          <w:sz w:val="20"/>
          <w:szCs w:val="20"/>
          <w:lang w:val="sr-Latn-RS" w:eastAsia="en-US"/>
        </w:rPr>
        <w:t>D</w:t>
      </w:r>
      <w:r w:rsidR="00962402">
        <w:rPr>
          <w:rFonts w:ascii="Verdana" w:hAnsi="Verdana"/>
          <w:sz w:val="20"/>
          <w:szCs w:val="20"/>
          <w:lang w:val="sr-Latn-RS" w:eastAsia="en-US"/>
        </w:rPr>
        <w:t>“</w:t>
      </w:r>
      <w:r w:rsidRPr="00195607">
        <w:rPr>
          <w:rFonts w:ascii="Verdana" w:hAnsi="Verdana"/>
          <w:sz w:val="20"/>
          <w:szCs w:val="20"/>
          <w:lang w:val="sr-Latn-RS" w:eastAsia="en-US"/>
        </w:rPr>
        <w:t xml:space="preserve"> imaju takmičari koji nisu napunili 10 godina starosti do 01.07. pre početka takmičenja.</w:t>
      </w:r>
    </w:p>
    <w:p w14:paraId="6CB10CEF" w14:textId="77777777" w:rsidR="00195607" w:rsidRPr="00195607" w:rsidRDefault="00195607" w:rsidP="00195607">
      <w:pPr>
        <w:pBdr>
          <w:top w:val="dotted" w:sz="6" w:space="2" w:color="5B9BD5"/>
        </w:pBdr>
        <w:spacing w:before="200" w:line="276" w:lineRule="auto"/>
        <w:outlineLvl w:val="3"/>
        <w:rPr>
          <w:rFonts w:ascii="Verdana" w:hAnsi="Verdana"/>
          <w:b/>
          <w:caps/>
          <w:spacing w:val="10"/>
          <w:sz w:val="20"/>
          <w:szCs w:val="20"/>
          <w:lang w:val="sr-Latn-RS" w:eastAsia="en-US"/>
        </w:rPr>
      </w:pPr>
      <w:r w:rsidRPr="00195607">
        <w:rPr>
          <w:rFonts w:ascii="Verdana" w:hAnsi="Verdana"/>
          <w:b/>
          <w:caps/>
          <w:spacing w:val="10"/>
          <w:sz w:val="20"/>
          <w:szCs w:val="20"/>
          <w:lang w:val="sr-Latn-RS" w:eastAsia="en-US"/>
        </w:rPr>
        <w:t>SLOBODNI SASTAV – GRUPA „C“:</w:t>
      </w:r>
    </w:p>
    <w:p w14:paraId="5F4A2130" w14:textId="79EC578D" w:rsidR="00195607" w:rsidRPr="00195607" w:rsidRDefault="00195607" w:rsidP="00195607">
      <w:pPr>
        <w:spacing w:before="100" w:after="200" w:line="276" w:lineRule="auto"/>
        <w:contextualSpacing/>
        <w:jc w:val="both"/>
        <w:rPr>
          <w:rFonts w:ascii="Verdana" w:hAnsi="Verdana"/>
          <w:sz w:val="20"/>
          <w:szCs w:val="20"/>
          <w:lang w:val="sr-Latn-RS" w:eastAsia="en-US"/>
        </w:rPr>
      </w:pPr>
      <w:r w:rsidRPr="00195607">
        <w:rPr>
          <w:rFonts w:ascii="Verdana" w:hAnsi="Verdana"/>
          <w:sz w:val="20"/>
          <w:szCs w:val="20"/>
          <w:lang w:val="sr-Latn-RS" w:eastAsia="en-US"/>
        </w:rPr>
        <w:t>Pravo nastupa u kategorij</w:t>
      </w:r>
      <w:r w:rsidR="00962402">
        <w:rPr>
          <w:rFonts w:ascii="Verdana" w:hAnsi="Verdana"/>
          <w:sz w:val="20"/>
          <w:szCs w:val="20"/>
          <w:lang w:val="sr-Latn-RS" w:eastAsia="en-US"/>
        </w:rPr>
        <w:t>i rekreacije</w:t>
      </w:r>
      <w:r w:rsidRPr="00195607">
        <w:rPr>
          <w:rFonts w:ascii="Verdana" w:hAnsi="Verdana"/>
          <w:sz w:val="20"/>
          <w:szCs w:val="20"/>
          <w:lang w:val="sr-Latn-RS" w:eastAsia="en-US"/>
        </w:rPr>
        <w:t xml:space="preserve"> </w:t>
      </w:r>
      <w:r w:rsidR="00962402">
        <w:rPr>
          <w:rFonts w:ascii="Verdana" w:hAnsi="Verdana"/>
          <w:sz w:val="20"/>
          <w:szCs w:val="20"/>
          <w:lang w:val="sr-Latn-RS" w:eastAsia="en-US"/>
        </w:rPr>
        <w:t>„</w:t>
      </w:r>
      <w:r w:rsidRPr="00195607">
        <w:rPr>
          <w:rFonts w:ascii="Verdana" w:hAnsi="Verdana"/>
          <w:sz w:val="20"/>
          <w:szCs w:val="20"/>
          <w:lang w:val="sr-Latn-RS" w:eastAsia="en-US"/>
        </w:rPr>
        <w:t>C</w:t>
      </w:r>
      <w:r w:rsidR="00962402">
        <w:rPr>
          <w:rFonts w:ascii="Verdana" w:hAnsi="Verdana"/>
          <w:sz w:val="20"/>
          <w:szCs w:val="20"/>
          <w:lang w:val="sr-Latn-RS" w:eastAsia="en-US"/>
        </w:rPr>
        <w:t>“</w:t>
      </w:r>
      <w:r w:rsidRPr="00195607">
        <w:rPr>
          <w:rFonts w:ascii="Verdana" w:hAnsi="Verdana"/>
          <w:sz w:val="20"/>
          <w:szCs w:val="20"/>
          <w:lang w:val="sr-Latn-RS" w:eastAsia="en-US"/>
        </w:rPr>
        <w:t xml:space="preserve"> imaju takmičari koji </w:t>
      </w:r>
      <w:r w:rsidR="00962402">
        <w:rPr>
          <w:rFonts w:ascii="Verdana" w:hAnsi="Verdana"/>
          <w:sz w:val="20"/>
          <w:szCs w:val="20"/>
          <w:lang w:val="sr-Latn-RS" w:eastAsia="en-US"/>
        </w:rPr>
        <w:t>imaju najmanje</w:t>
      </w:r>
      <w:r w:rsidRPr="00195607">
        <w:rPr>
          <w:rFonts w:ascii="Verdana" w:hAnsi="Verdana"/>
          <w:sz w:val="20"/>
          <w:szCs w:val="20"/>
          <w:lang w:val="sr-Latn-RS" w:eastAsia="en-US"/>
        </w:rPr>
        <w:t xml:space="preserve"> 10 </w:t>
      </w:r>
      <w:r>
        <w:rPr>
          <w:rFonts w:ascii="Verdana" w:hAnsi="Verdana"/>
          <w:sz w:val="20"/>
          <w:szCs w:val="20"/>
          <w:lang w:val="sr-Latn-RS" w:eastAsia="en-US"/>
        </w:rPr>
        <w:t>godina i nisu napunili 14</w:t>
      </w:r>
      <w:r w:rsidRPr="00195607">
        <w:rPr>
          <w:rFonts w:ascii="Verdana" w:hAnsi="Verdana"/>
          <w:sz w:val="20"/>
          <w:szCs w:val="20"/>
          <w:lang w:val="sr-Latn-RS" w:eastAsia="en-US"/>
        </w:rPr>
        <w:t xml:space="preserve"> godina starosti do 01.07. pre početka takmičenja.</w:t>
      </w:r>
    </w:p>
    <w:p w14:paraId="7BBF7E96" w14:textId="77777777" w:rsidR="00195607" w:rsidRPr="00195607" w:rsidRDefault="00195607" w:rsidP="00195607">
      <w:pPr>
        <w:pBdr>
          <w:top w:val="dotted" w:sz="6" w:space="2" w:color="5B9BD5"/>
        </w:pBdr>
        <w:spacing w:before="200" w:line="276" w:lineRule="auto"/>
        <w:outlineLvl w:val="3"/>
        <w:rPr>
          <w:rFonts w:ascii="Verdana" w:hAnsi="Verdana"/>
          <w:b/>
          <w:caps/>
          <w:spacing w:val="10"/>
          <w:sz w:val="20"/>
          <w:szCs w:val="20"/>
          <w:lang w:val="sr-Latn-RS" w:eastAsia="en-US"/>
        </w:rPr>
      </w:pPr>
      <w:r w:rsidRPr="00195607">
        <w:rPr>
          <w:rFonts w:ascii="Verdana" w:hAnsi="Verdana"/>
          <w:b/>
          <w:caps/>
          <w:spacing w:val="10"/>
          <w:sz w:val="20"/>
          <w:szCs w:val="20"/>
          <w:lang w:val="sr-Latn-RS" w:eastAsia="en-US"/>
        </w:rPr>
        <w:t>SLOBODNI SASTAV – GRUPA „B“:</w:t>
      </w:r>
    </w:p>
    <w:p w14:paraId="7C684650" w14:textId="6BC81208" w:rsidR="00195607" w:rsidRPr="00195607" w:rsidRDefault="00195607" w:rsidP="00195607">
      <w:pPr>
        <w:spacing w:before="100" w:after="200" w:line="276" w:lineRule="auto"/>
        <w:contextualSpacing/>
        <w:jc w:val="both"/>
        <w:rPr>
          <w:rFonts w:ascii="Verdana" w:hAnsi="Verdana"/>
          <w:sz w:val="20"/>
          <w:szCs w:val="20"/>
          <w:lang w:val="sr-Latn-RS" w:eastAsia="en-US"/>
        </w:rPr>
      </w:pPr>
      <w:r w:rsidRPr="00195607">
        <w:rPr>
          <w:rFonts w:ascii="Verdana" w:hAnsi="Verdana"/>
          <w:sz w:val="20"/>
          <w:szCs w:val="20"/>
          <w:lang w:val="sr-Latn-RS" w:eastAsia="en-US"/>
        </w:rPr>
        <w:t>Pravo nastupa u kategorij</w:t>
      </w:r>
      <w:r w:rsidR="00962402">
        <w:rPr>
          <w:rFonts w:ascii="Verdana" w:hAnsi="Verdana"/>
          <w:sz w:val="20"/>
          <w:szCs w:val="20"/>
          <w:lang w:val="sr-Latn-RS" w:eastAsia="en-US"/>
        </w:rPr>
        <w:t>i rekreacije</w:t>
      </w:r>
      <w:r w:rsidRPr="00195607">
        <w:rPr>
          <w:rFonts w:ascii="Verdana" w:hAnsi="Verdana"/>
          <w:sz w:val="20"/>
          <w:szCs w:val="20"/>
          <w:lang w:val="sr-Latn-RS" w:eastAsia="en-US"/>
        </w:rPr>
        <w:t xml:space="preserve"> </w:t>
      </w:r>
      <w:r w:rsidR="00962402">
        <w:rPr>
          <w:rFonts w:ascii="Verdana" w:hAnsi="Verdana"/>
          <w:sz w:val="20"/>
          <w:szCs w:val="20"/>
          <w:lang w:val="sr-Latn-RS" w:eastAsia="en-US"/>
        </w:rPr>
        <w:t>„</w:t>
      </w:r>
      <w:r w:rsidRPr="00195607">
        <w:rPr>
          <w:rFonts w:ascii="Verdana" w:hAnsi="Verdana"/>
          <w:sz w:val="20"/>
          <w:szCs w:val="20"/>
          <w:lang w:val="sr-Latn-RS" w:eastAsia="en-US"/>
        </w:rPr>
        <w:t>B</w:t>
      </w:r>
      <w:r w:rsidR="00962402">
        <w:rPr>
          <w:rFonts w:ascii="Verdana" w:hAnsi="Verdana"/>
          <w:sz w:val="20"/>
          <w:szCs w:val="20"/>
          <w:lang w:val="sr-Latn-RS" w:eastAsia="en-US"/>
        </w:rPr>
        <w:t>“</w:t>
      </w:r>
      <w:r w:rsidRPr="00195607">
        <w:rPr>
          <w:rFonts w:ascii="Verdana" w:hAnsi="Verdana"/>
          <w:sz w:val="20"/>
          <w:szCs w:val="20"/>
          <w:lang w:val="sr-Latn-RS" w:eastAsia="en-US"/>
        </w:rPr>
        <w:t xml:space="preserve"> imaju takmičari koji </w:t>
      </w:r>
      <w:r w:rsidR="00962402">
        <w:rPr>
          <w:rFonts w:ascii="Verdana" w:hAnsi="Verdana"/>
          <w:sz w:val="20"/>
          <w:szCs w:val="20"/>
          <w:lang w:val="sr-Latn-RS" w:eastAsia="en-US"/>
        </w:rPr>
        <w:t>imaju najmanje</w:t>
      </w:r>
      <w:r w:rsidRPr="00195607">
        <w:rPr>
          <w:rFonts w:ascii="Verdana" w:hAnsi="Verdana"/>
          <w:sz w:val="20"/>
          <w:szCs w:val="20"/>
          <w:lang w:val="sr-Latn-RS" w:eastAsia="en-US"/>
        </w:rPr>
        <w:t xml:space="preserve"> </w:t>
      </w:r>
      <w:r>
        <w:rPr>
          <w:rFonts w:ascii="Verdana" w:hAnsi="Verdana"/>
          <w:sz w:val="20"/>
          <w:szCs w:val="20"/>
          <w:lang w:val="sr-Latn-RS" w:eastAsia="en-US"/>
        </w:rPr>
        <w:t>14</w:t>
      </w:r>
      <w:r w:rsidRPr="00195607">
        <w:rPr>
          <w:rFonts w:ascii="Verdana" w:hAnsi="Verdana"/>
          <w:sz w:val="20"/>
          <w:szCs w:val="20"/>
          <w:lang w:val="sr-Latn-RS" w:eastAsia="en-US"/>
        </w:rPr>
        <w:t xml:space="preserve"> </w:t>
      </w:r>
      <w:r>
        <w:rPr>
          <w:rFonts w:ascii="Verdana" w:hAnsi="Verdana"/>
          <w:sz w:val="20"/>
          <w:szCs w:val="20"/>
          <w:lang w:val="sr-Latn-RS" w:eastAsia="en-US"/>
        </w:rPr>
        <w:t>godina i nisu napunili 19</w:t>
      </w:r>
      <w:r w:rsidRPr="00195607">
        <w:rPr>
          <w:rFonts w:ascii="Verdana" w:hAnsi="Verdana"/>
          <w:sz w:val="20"/>
          <w:szCs w:val="20"/>
          <w:lang w:val="sr-Latn-RS" w:eastAsia="en-US"/>
        </w:rPr>
        <w:t xml:space="preserve"> godina starosti do 01.07. pre početka takmičenja.</w:t>
      </w:r>
    </w:p>
    <w:p w14:paraId="3562C1F0" w14:textId="77777777" w:rsidR="00195607" w:rsidRPr="00195607" w:rsidRDefault="00195607" w:rsidP="00195607">
      <w:pPr>
        <w:pBdr>
          <w:top w:val="dotted" w:sz="6" w:space="2" w:color="5B9BD5"/>
        </w:pBdr>
        <w:spacing w:before="200" w:line="276" w:lineRule="auto"/>
        <w:outlineLvl w:val="3"/>
        <w:rPr>
          <w:rFonts w:ascii="Verdana" w:hAnsi="Verdana"/>
          <w:b/>
          <w:caps/>
          <w:spacing w:val="10"/>
          <w:sz w:val="20"/>
          <w:szCs w:val="20"/>
          <w:lang w:val="sr-Latn-RS" w:eastAsia="en-US"/>
        </w:rPr>
      </w:pPr>
      <w:r w:rsidRPr="00195607">
        <w:rPr>
          <w:rFonts w:ascii="Verdana" w:hAnsi="Verdana"/>
          <w:b/>
          <w:caps/>
          <w:spacing w:val="10"/>
          <w:sz w:val="20"/>
          <w:szCs w:val="20"/>
          <w:lang w:val="sr-Latn-RS" w:eastAsia="en-US"/>
        </w:rPr>
        <w:t>SLOBODNI SASTAV – GRUPA „A“:</w:t>
      </w:r>
    </w:p>
    <w:p w14:paraId="28B6E0FE" w14:textId="792949CD" w:rsidR="00195607" w:rsidRDefault="00195607" w:rsidP="00195607">
      <w:pPr>
        <w:spacing w:before="100" w:after="200" w:line="276" w:lineRule="auto"/>
        <w:contextualSpacing/>
        <w:jc w:val="both"/>
        <w:rPr>
          <w:rFonts w:ascii="Verdana" w:hAnsi="Verdana"/>
          <w:sz w:val="20"/>
          <w:szCs w:val="20"/>
          <w:lang w:val="sr-Latn-RS" w:eastAsia="en-US"/>
        </w:rPr>
      </w:pPr>
      <w:r w:rsidRPr="00195607">
        <w:rPr>
          <w:rFonts w:ascii="Verdana" w:hAnsi="Verdana"/>
          <w:sz w:val="20"/>
          <w:szCs w:val="20"/>
          <w:lang w:val="sr-Latn-RS" w:eastAsia="en-US"/>
        </w:rPr>
        <w:t>Pravo nastupa u kategorij</w:t>
      </w:r>
      <w:r w:rsidR="00962402">
        <w:rPr>
          <w:rFonts w:ascii="Verdana" w:hAnsi="Verdana"/>
          <w:sz w:val="20"/>
          <w:szCs w:val="20"/>
          <w:lang w:val="sr-Latn-RS" w:eastAsia="en-US"/>
        </w:rPr>
        <w:t>i rekreacije</w:t>
      </w:r>
      <w:r w:rsidRPr="00195607">
        <w:rPr>
          <w:rFonts w:ascii="Verdana" w:hAnsi="Verdana"/>
          <w:sz w:val="20"/>
          <w:szCs w:val="20"/>
          <w:lang w:val="sr-Latn-RS" w:eastAsia="en-US"/>
        </w:rPr>
        <w:t xml:space="preserve"> </w:t>
      </w:r>
      <w:r w:rsidR="00962402">
        <w:rPr>
          <w:rFonts w:ascii="Verdana" w:hAnsi="Verdana"/>
          <w:sz w:val="20"/>
          <w:szCs w:val="20"/>
          <w:lang w:val="sr-Latn-RS" w:eastAsia="en-US"/>
        </w:rPr>
        <w:t>„</w:t>
      </w:r>
      <w:r w:rsidRPr="00195607">
        <w:rPr>
          <w:rFonts w:ascii="Verdana" w:hAnsi="Verdana"/>
          <w:sz w:val="20"/>
          <w:szCs w:val="20"/>
          <w:lang w:val="sr-Latn-RS" w:eastAsia="en-US"/>
        </w:rPr>
        <w:t>A</w:t>
      </w:r>
      <w:r w:rsidR="00962402">
        <w:rPr>
          <w:rFonts w:ascii="Verdana" w:hAnsi="Verdana"/>
          <w:sz w:val="20"/>
          <w:szCs w:val="20"/>
          <w:lang w:val="sr-Latn-RS" w:eastAsia="en-US"/>
        </w:rPr>
        <w:t>“</w:t>
      </w:r>
      <w:r w:rsidRPr="00195607">
        <w:rPr>
          <w:rFonts w:ascii="Verdana" w:hAnsi="Verdana"/>
          <w:sz w:val="20"/>
          <w:szCs w:val="20"/>
          <w:lang w:val="sr-Latn-RS" w:eastAsia="en-US"/>
        </w:rPr>
        <w:t xml:space="preserve"> imaju takmičari koji</w:t>
      </w:r>
      <w:r w:rsidR="00962402">
        <w:rPr>
          <w:rFonts w:ascii="Verdana" w:hAnsi="Verdana"/>
          <w:sz w:val="20"/>
          <w:szCs w:val="20"/>
          <w:lang w:val="sr-Latn-RS" w:eastAsia="en-US"/>
        </w:rPr>
        <w:t xml:space="preserve"> imaju najmanje</w:t>
      </w:r>
      <w:r w:rsidRPr="00195607">
        <w:rPr>
          <w:rFonts w:ascii="Verdana" w:hAnsi="Verdana"/>
          <w:sz w:val="20"/>
          <w:szCs w:val="20"/>
          <w:lang w:val="sr-Latn-RS" w:eastAsia="en-US"/>
        </w:rPr>
        <w:t xml:space="preserve"> 19 godina starosti do 01.07. pre početka takmičenja.</w:t>
      </w:r>
    </w:p>
    <w:p w14:paraId="5435A1DA" w14:textId="77777777" w:rsidR="00C617A9" w:rsidRPr="00195607" w:rsidRDefault="00C617A9" w:rsidP="00195607">
      <w:pPr>
        <w:spacing w:before="100" w:after="200" w:line="276" w:lineRule="auto"/>
        <w:contextualSpacing/>
        <w:jc w:val="both"/>
        <w:rPr>
          <w:rFonts w:ascii="Verdana" w:hAnsi="Verdana"/>
          <w:sz w:val="20"/>
          <w:szCs w:val="20"/>
          <w:lang w:val="sr-Latn-RS" w:eastAsia="en-US"/>
        </w:rPr>
      </w:pPr>
    </w:p>
    <w:p w14:paraId="519BD674" w14:textId="2526239F" w:rsidR="00156132" w:rsidRPr="00C617A9" w:rsidRDefault="00C617A9" w:rsidP="00195607">
      <w:pPr>
        <w:rPr>
          <w:rFonts w:ascii="Calibri" w:hAnsi="Calibri"/>
          <w:b/>
          <w:bCs/>
          <w:lang w:val="en-US" w:eastAsia="en-US"/>
        </w:rPr>
      </w:pPr>
      <w:r w:rsidRPr="00C617A9">
        <w:rPr>
          <w:rFonts w:ascii="Calibri" w:hAnsi="Calibri"/>
          <w:b/>
          <w:bCs/>
          <w:lang w:val="en-US" w:eastAsia="en-US"/>
        </w:rPr>
        <w:t>NAPOMENA ZA SVE UČESNIKE TAKMIČENJA: NIJE DOZVOLJENO UČEŠĆE U VIŠE KATEGORIJA</w:t>
      </w:r>
    </w:p>
    <w:p w14:paraId="627F1135" w14:textId="77777777" w:rsidR="00156132" w:rsidRPr="00156132" w:rsidRDefault="00156132" w:rsidP="00156132">
      <w:pPr>
        <w:keepNext/>
        <w:pBdr>
          <w:top w:val="single" w:sz="24" w:space="0" w:color="4F81BD"/>
          <w:left w:val="single" w:sz="24" w:space="0" w:color="4F81BD"/>
          <w:bottom w:val="single" w:sz="24" w:space="0" w:color="4F81BD"/>
          <w:right w:val="single" w:sz="24" w:space="0" w:color="4F81BD"/>
        </w:pBdr>
        <w:shd w:val="clear" w:color="auto" w:fill="D9D9D9" w:themeFill="background1" w:themeFillShade="D9"/>
        <w:spacing w:before="200" w:line="276" w:lineRule="auto"/>
        <w:outlineLvl w:val="0"/>
        <w:rPr>
          <w:rFonts w:ascii="Verdana" w:hAnsi="Verdana"/>
          <w:b/>
          <w:bCs/>
          <w:caps/>
          <w:spacing w:val="15"/>
          <w:sz w:val="20"/>
          <w:szCs w:val="20"/>
          <w:lang w:val="sr-Latn-RS" w:eastAsia="x-none"/>
        </w:rPr>
      </w:pPr>
      <w:r w:rsidRPr="00156132">
        <w:rPr>
          <w:rFonts w:ascii="Verdana" w:hAnsi="Verdana"/>
          <w:b/>
          <w:bCs/>
          <w:caps/>
          <w:spacing w:val="15"/>
          <w:sz w:val="20"/>
          <w:szCs w:val="20"/>
          <w:lang w:val="sr-Latn-RS" w:eastAsia="x-none"/>
        </w:rPr>
        <w:t>PRELIMINARna satnica</w:t>
      </w:r>
    </w:p>
    <w:p w14:paraId="3FC3FBC4" w14:textId="294BC9DE" w:rsidR="00156132" w:rsidRPr="00156132" w:rsidRDefault="00156132" w:rsidP="00156132">
      <w:pPr>
        <w:keepNext/>
        <w:pBdr>
          <w:top w:val="single" w:sz="24" w:space="0" w:color="DBE5F1"/>
          <w:left w:val="single" w:sz="24" w:space="0" w:color="DBE5F1"/>
          <w:bottom w:val="single" w:sz="24" w:space="0" w:color="DBE5F1"/>
          <w:right w:val="single" w:sz="24" w:space="0" w:color="DBE5F1"/>
        </w:pBdr>
        <w:shd w:val="clear" w:color="auto" w:fill="DBE5F1"/>
        <w:spacing w:before="200" w:line="276" w:lineRule="auto"/>
        <w:outlineLvl w:val="1"/>
        <w:rPr>
          <w:rFonts w:ascii="Verdana" w:hAnsi="Verdana"/>
          <w:b/>
          <w:caps/>
          <w:spacing w:val="15"/>
          <w:sz w:val="20"/>
          <w:szCs w:val="20"/>
          <w:lang w:val="sr-Latn-RS" w:eastAsia="x-none"/>
        </w:rPr>
      </w:pPr>
      <w:r w:rsidRPr="00156132">
        <w:rPr>
          <w:rFonts w:ascii="Verdana" w:hAnsi="Verdana"/>
          <w:b/>
          <w:caps/>
          <w:spacing w:val="15"/>
          <w:sz w:val="20"/>
          <w:szCs w:val="20"/>
          <w:lang w:val="sr-Latn-RS" w:eastAsia="x-none"/>
        </w:rPr>
        <w:t xml:space="preserve">SUBOTA, </w:t>
      </w:r>
      <w:r w:rsidR="001906D5">
        <w:rPr>
          <w:rFonts w:ascii="Verdana" w:hAnsi="Verdana"/>
          <w:b/>
          <w:caps/>
          <w:spacing w:val="15"/>
          <w:sz w:val="20"/>
          <w:szCs w:val="20"/>
          <w:lang w:val="sr-Latn-RS" w:eastAsia="x-none"/>
        </w:rPr>
        <w:t>28. februar</w:t>
      </w:r>
      <w:r w:rsidRPr="00156132">
        <w:rPr>
          <w:rFonts w:ascii="Verdana" w:hAnsi="Verdana"/>
          <w:b/>
          <w:caps/>
          <w:spacing w:val="15"/>
          <w:sz w:val="20"/>
          <w:szCs w:val="20"/>
          <w:lang w:val="sr-Latn-RS" w:eastAsia="x-none"/>
        </w:rPr>
        <w:t xml:space="preserve"> 202</w:t>
      </w:r>
      <w:r w:rsidR="001906D5">
        <w:rPr>
          <w:rFonts w:ascii="Verdana" w:hAnsi="Verdana"/>
          <w:b/>
          <w:caps/>
          <w:spacing w:val="15"/>
          <w:sz w:val="20"/>
          <w:szCs w:val="20"/>
          <w:lang w:val="sr-Latn-RS" w:eastAsia="x-none"/>
        </w:rPr>
        <w:t>6</w:t>
      </w:r>
      <w:r w:rsidRPr="00156132">
        <w:rPr>
          <w:rFonts w:ascii="Verdana" w:hAnsi="Verdana"/>
          <w:b/>
          <w:caps/>
          <w:spacing w:val="15"/>
          <w:sz w:val="20"/>
          <w:szCs w:val="20"/>
          <w:lang w:val="sr-Latn-RS" w:eastAsia="x-none"/>
        </w:rPr>
        <w:t>.</w:t>
      </w:r>
    </w:p>
    <w:p w14:paraId="5C9E5C0D" w14:textId="472A4ABD" w:rsidR="00156132" w:rsidRPr="00156132" w:rsidRDefault="00156132" w:rsidP="00156132">
      <w:pPr>
        <w:rPr>
          <w:rFonts w:ascii="Verdana" w:hAnsi="Verdana"/>
          <w:sz w:val="20"/>
          <w:szCs w:val="20"/>
          <w:lang w:val="sr-Latn-RS" w:eastAsia="x-none"/>
        </w:rPr>
      </w:pPr>
      <w:r>
        <w:rPr>
          <w:rFonts w:ascii="Verdana" w:hAnsi="Verdana"/>
          <w:sz w:val="20"/>
          <w:szCs w:val="20"/>
          <w:lang w:val="sr-Latn-RS" w:eastAsia="x-none"/>
        </w:rPr>
        <w:t>0</w:t>
      </w:r>
      <w:r w:rsidR="00230289">
        <w:rPr>
          <w:rFonts w:ascii="Verdana" w:hAnsi="Verdana"/>
          <w:sz w:val="20"/>
          <w:szCs w:val="20"/>
          <w:lang w:val="sr-Latn-RS" w:eastAsia="x-none"/>
        </w:rPr>
        <w:t>9</w:t>
      </w:r>
      <w:r w:rsidRPr="00156132">
        <w:rPr>
          <w:rFonts w:ascii="Verdana" w:hAnsi="Verdana"/>
          <w:sz w:val="20"/>
          <w:szCs w:val="20"/>
          <w:lang w:val="sr-Latn-RS" w:eastAsia="x-none"/>
        </w:rPr>
        <w:t xml:space="preserve">:00 – </w:t>
      </w:r>
      <w:r>
        <w:rPr>
          <w:rFonts w:ascii="Verdana" w:hAnsi="Verdana"/>
          <w:sz w:val="20"/>
          <w:szCs w:val="20"/>
          <w:lang w:val="sr-Latn-RS" w:eastAsia="x-none"/>
        </w:rPr>
        <w:t>1</w:t>
      </w:r>
      <w:r w:rsidR="001906D5">
        <w:rPr>
          <w:rFonts w:ascii="Verdana" w:hAnsi="Verdana"/>
          <w:sz w:val="20"/>
          <w:szCs w:val="20"/>
          <w:lang w:val="sr-Latn-RS" w:eastAsia="x-none"/>
        </w:rPr>
        <w:t>7</w:t>
      </w:r>
      <w:r>
        <w:rPr>
          <w:rFonts w:ascii="Verdana" w:hAnsi="Verdana"/>
          <w:sz w:val="20"/>
          <w:szCs w:val="20"/>
          <w:lang w:val="sr-Latn-RS" w:eastAsia="x-none"/>
        </w:rPr>
        <w:t>:3</w:t>
      </w:r>
      <w:r w:rsidRPr="00156132">
        <w:rPr>
          <w:rFonts w:ascii="Verdana" w:hAnsi="Verdana"/>
          <w:sz w:val="20"/>
          <w:szCs w:val="20"/>
          <w:lang w:val="sr-Latn-RS" w:eastAsia="x-none"/>
        </w:rPr>
        <w:t>0 - Takmičenje</w:t>
      </w:r>
    </w:p>
    <w:p w14:paraId="423E545C" w14:textId="382A1E5B" w:rsidR="00156132" w:rsidRPr="00156132" w:rsidRDefault="00156132" w:rsidP="00156132">
      <w:pPr>
        <w:rPr>
          <w:rFonts w:ascii="Verdana" w:hAnsi="Verdana"/>
          <w:sz w:val="20"/>
          <w:szCs w:val="20"/>
          <w:lang w:val="sr-Latn-RS" w:eastAsia="x-none"/>
        </w:rPr>
      </w:pPr>
      <w:r w:rsidRPr="00156132">
        <w:rPr>
          <w:rFonts w:ascii="Verdana" w:hAnsi="Verdana"/>
          <w:sz w:val="20"/>
          <w:szCs w:val="20"/>
          <w:lang w:val="sr-Latn-RS" w:eastAsia="x-none"/>
        </w:rPr>
        <w:t xml:space="preserve">Slobodni sastav </w:t>
      </w:r>
      <w:r w:rsidR="00962402">
        <w:rPr>
          <w:rFonts w:ascii="Verdana" w:hAnsi="Verdana"/>
          <w:sz w:val="20"/>
          <w:szCs w:val="20"/>
          <w:lang w:val="sr-Latn-RS" w:eastAsia="x-none"/>
        </w:rPr>
        <w:t>Rekreacije</w:t>
      </w:r>
      <w:r>
        <w:rPr>
          <w:rFonts w:ascii="Verdana" w:hAnsi="Verdana"/>
          <w:sz w:val="20"/>
          <w:szCs w:val="20"/>
          <w:lang w:val="sr-Latn-RS" w:eastAsia="x-none"/>
        </w:rPr>
        <w:t xml:space="preserve"> D, C, B, A</w:t>
      </w:r>
    </w:p>
    <w:p w14:paraId="6C372E01" w14:textId="77777777" w:rsidR="00156132" w:rsidRPr="00156132" w:rsidRDefault="00156132" w:rsidP="00156132">
      <w:pPr>
        <w:rPr>
          <w:rFonts w:ascii="Verdana" w:hAnsi="Verdana"/>
          <w:sz w:val="20"/>
          <w:szCs w:val="20"/>
          <w:lang w:val="sr-Latn-RS" w:eastAsia="x-none"/>
        </w:rPr>
      </w:pPr>
      <w:r w:rsidRPr="00156132">
        <w:rPr>
          <w:rFonts w:ascii="Verdana" w:hAnsi="Verdana"/>
          <w:sz w:val="20"/>
          <w:szCs w:val="20"/>
          <w:lang w:val="sr-Latn-RS" w:eastAsia="x-none"/>
        </w:rPr>
        <w:t>Slobodni sastav Mladji pioniri</w:t>
      </w:r>
    </w:p>
    <w:p w14:paraId="1BECBB60" w14:textId="77777777" w:rsidR="00156132" w:rsidRPr="00156132" w:rsidRDefault="00156132" w:rsidP="00156132">
      <w:pPr>
        <w:rPr>
          <w:rFonts w:ascii="Verdana" w:hAnsi="Verdana"/>
          <w:sz w:val="20"/>
          <w:szCs w:val="20"/>
          <w:lang w:val="sr-Latn-RS" w:eastAsia="x-none"/>
        </w:rPr>
      </w:pPr>
      <w:r w:rsidRPr="00156132">
        <w:rPr>
          <w:rFonts w:ascii="Verdana" w:hAnsi="Verdana"/>
          <w:sz w:val="20"/>
          <w:szCs w:val="20"/>
          <w:lang w:val="sr-Latn-RS" w:eastAsia="x-none"/>
        </w:rPr>
        <w:t xml:space="preserve">Slobodni sastav Stariji pioniri </w:t>
      </w:r>
    </w:p>
    <w:p w14:paraId="63DD11A3" w14:textId="77777777" w:rsidR="00156132" w:rsidRPr="00156132" w:rsidRDefault="00156132" w:rsidP="00156132">
      <w:pPr>
        <w:rPr>
          <w:rFonts w:ascii="Verdana" w:hAnsi="Verdana"/>
          <w:sz w:val="20"/>
          <w:szCs w:val="20"/>
          <w:lang w:val="sr-Latn-RS" w:eastAsia="x-none"/>
        </w:rPr>
      </w:pPr>
      <w:r w:rsidRPr="00156132">
        <w:rPr>
          <w:rFonts w:ascii="Verdana" w:hAnsi="Verdana"/>
          <w:sz w:val="20"/>
          <w:szCs w:val="20"/>
          <w:lang w:val="sr-Latn-RS" w:eastAsia="x-none"/>
        </w:rPr>
        <w:t>Slobodni sastav Omladinci</w:t>
      </w:r>
    </w:p>
    <w:p w14:paraId="32FA8A29" w14:textId="77777777" w:rsidR="00156132" w:rsidRPr="00156132" w:rsidRDefault="00156132" w:rsidP="00156132">
      <w:pPr>
        <w:rPr>
          <w:rFonts w:ascii="Verdana" w:hAnsi="Verdana"/>
          <w:sz w:val="20"/>
          <w:szCs w:val="20"/>
          <w:lang w:val="sr-Latn-RS" w:eastAsia="x-none"/>
        </w:rPr>
      </w:pPr>
      <w:r w:rsidRPr="00156132">
        <w:rPr>
          <w:rFonts w:ascii="Verdana" w:hAnsi="Verdana"/>
          <w:sz w:val="20"/>
          <w:szCs w:val="20"/>
          <w:lang w:val="sr-Latn-RS" w:eastAsia="x-none"/>
        </w:rPr>
        <w:t xml:space="preserve">Kratki program Mlađi juniori </w:t>
      </w:r>
    </w:p>
    <w:p w14:paraId="5093089B" w14:textId="77777777" w:rsidR="00156132" w:rsidRDefault="00156132" w:rsidP="00156132">
      <w:pPr>
        <w:rPr>
          <w:rFonts w:ascii="Verdana" w:hAnsi="Verdana"/>
          <w:sz w:val="20"/>
          <w:szCs w:val="20"/>
          <w:lang w:val="sr-Latn-RS" w:eastAsia="x-none"/>
        </w:rPr>
      </w:pPr>
      <w:r w:rsidRPr="00156132">
        <w:rPr>
          <w:rFonts w:ascii="Verdana" w:hAnsi="Verdana"/>
          <w:sz w:val="20"/>
          <w:szCs w:val="20"/>
          <w:lang w:val="sr-Latn-RS" w:eastAsia="x-none"/>
        </w:rPr>
        <w:t xml:space="preserve">Kratki program Juniori </w:t>
      </w:r>
    </w:p>
    <w:p w14:paraId="268B6E81" w14:textId="6B991FD4" w:rsidR="001906D5" w:rsidRPr="00156132" w:rsidRDefault="001906D5" w:rsidP="00156132">
      <w:pPr>
        <w:rPr>
          <w:rFonts w:ascii="Verdana" w:hAnsi="Verdana"/>
          <w:sz w:val="20"/>
          <w:szCs w:val="20"/>
          <w:lang w:val="sr-Latn-RS" w:eastAsia="x-none"/>
        </w:rPr>
      </w:pPr>
      <w:r>
        <w:rPr>
          <w:rFonts w:ascii="Verdana" w:hAnsi="Verdana"/>
          <w:sz w:val="20"/>
          <w:szCs w:val="20"/>
          <w:lang w:val="sr-Latn-RS" w:eastAsia="x-none"/>
        </w:rPr>
        <w:t>Kratki program Seniori</w:t>
      </w:r>
    </w:p>
    <w:p w14:paraId="33BE079D" w14:textId="270D7B5C" w:rsidR="00156132" w:rsidRPr="00156132" w:rsidRDefault="00156132" w:rsidP="00156132">
      <w:pPr>
        <w:keepNext/>
        <w:pBdr>
          <w:top w:val="single" w:sz="24" w:space="0" w:color="DBE5F1"/>
          <w:left w:val="single" w:sz="24" w:space="0" w:color="DBE5F1"/>
          <w:bottom w:val="single" w:sz="24" w:space="0" w:color="DBE5F1"/>
          <w:right w:val="single" w:sz="24" w:space="0" w:color="DBE5F1"/>
        </w:pBdr>
        <w:shd w:val="clear" w:color="auto" w:fill="DBE5F1"/>
        <w:spacing w:before="200" w:line="276" w:lineRule="auto"/>
        <w:outlineLvl w:val="1"/>
        <w:rPr>
          <w:rFonts w:ascii="Verdana" w:hAnsi="Verdana"/>
          <w:b/>
          <w:caps/>
          <w:spacing w:val="15"/>
          <w:sz w:val="20"/>
          <w:szCs w:val="20"/>
          <w:lang w:val="sr-Latn-RS" w:eastAsia="x-none"/>
        </w:rPr>
      </w:pPr>
      <w:r w:rsidRPr="00156132">
        <w:rPr>
          <w:rFonts w:ascii="Verdana" w:hAnsi="Verdana"/>
          <w:b/>
          <w:caps/>
          <w:spacing w:val="15"/>
          <w:sz w:val="20"/>
          <w:szCs w:val="20"/>
          <w:lang w:val="sr-Latn-RS" w:eastAsia="x-none"/>
        </w:rPr>
        <w:t xml:space="preserve">NEDELJA, </w:t>
      </w:r>
      <w:r w:rsidR="001906D5">
        <w:rPr>
          <w:rFonts w:ascii="Verdana" w:hAnsi="Verdana"/>
          <w:b/>
          <w:caps/>
          <w:spacing w:val="15"/>
          <w:sz w:val="20"/>
          <w:szCs w:val="20"/>
          <w:lang w:val="sr-Latn-RS" w:eastAsia="x-none"/>
        </w:rPr>
        <w:t>01.</w:t>
      </w:r>
      <w:r w:rsidRPr="00156132">
        <w:rPr>
          <w:rFonts w:ascii="Verdana" w:hAnsi="Verdana"/>
          <w:b/>
          <w:caps/>
          <w:spacing w:val="15"/>
          <w:sz w:val="20"/>
          <w:szCs w:val="20"/>
          <w:lang w:val="sr-Latn-RS" w:eastAsia="x-none"/>
        </w:rPr>
        <w:t xml:space="preserve"> </w:t>
      </w:r>
      <w:r w:rsidR="001906D5">
        <w:rPr>
          <w:rFonts w:ascii="Verdana" w:hAnsi="Verdana"/>
          <w:b/>
          <w:caps/>
          <w:spacing w:val="15"/>
          <w:sz w:val="20"/>
          <w:szCs w:val="20"/>
          <w:lang w:val="sr-Latn-RS" w:eastAsia="x-none"/>
        </w:rPr>
        <w:t>mart</w:t>
      </w:r>
      <w:r w:rsidRPr="00156132">
        <w:rPr>
          <w:rFonts w:ascii="Verdana" w:hAnsi="Verdana"/>
          <w:b/>
          <w:caps/>
          <w:spacing w:val="15"/>
          <w:sz w:val="20"/>
          <w:szCs w:val="20"/>
          <w:lang w:val="sr-Latn-RS" w:eastAsia="x-none"/>
        </w:rPr>
        <w:t xml:space="preserve"> 202</w:t>
      </w:r>
      <w:r w:rsidR="001906D5">
        <w:rPr>
          <w:rFonts w:ascii="Verdana" w:hAnsi="Verdana"/>
          <w:b/>
          <w:caps/>
          <w:spacing w:val="15"/>
          <w:sz w:val="20"/>
          <w:szCs w:val="20"/>
          <w:lang w:val="sr-Latn-RS" w:eastAsia="x-none"/>
        </w:rPr>
        <w:t>6</w:t>
      </w:r>
      <w:r w:rsidRPr="00156132">
        <w:rPr>
          <w:rFonts w:ascii="Verdana" w:hAnsi="Verdana"/>
          <w:b/>
          <w:caps/>
          <w:spacing w:val="15"/>
          <w:sz w:val="20"/>
          <w:szCs w:val="20"/>
          <w:lang w:val="sr-Latn-RS" w:eastAsia="x-none"/>
        </w:rPr>
        <w:t>.</w:t>
      </w:r>
    </w:p>
    <w:p w14:paraId="1C36DBB1" w14:textId="5943179A" w:rsidR="00156132" w:rsidRPr="00156132" w:rsidRDefault="00156132" w:rsidP="00156132">
      <w:pPr>
        <w:rPr>
          <w:rFonts w:ascii="Verdana" w:hAnsi="Verdana"/>
          <w:sz w:val="20"/>
          <w:szCs w:val="20"/>
          <w:lang w:val="sr-Latn-RS" w:eastAsia="x-none"/>
        </w:rPr>
      </w:pPr>
      <w:r>
        <w:rPr>
          <w:rFonts w:ascii="Verdana" w:hAnsi="Verdana"/>
          <w:sz w:val="20"/>
          <w:szCs w:val="20"/>
          <w:lang w:val="sr-Latn-RS" w:eastAsia="x-none"/>
        </w:rPr>
        <w:t>0</w:t>
      </w:r>
      <w:r w:rsidR="00230289">
        <w:rPr>
          <w:rFonts w:ascii="Verdana" w:hAnsi="Verdana"/>
          <w:sz w:val="20"/>
          <w:szCs w:val="20"/>
          <w:lang w:val="sr-Latn-RS" w:eastAsia="x-none"/>
        </w:rPr>
        <w:t>9</w:t>
      </w:r>
      <w:r>
        <w:rPr>
          <w:rFonts w:ascii="Verdana" w:hAnsi="Verdana"/>
          <w:sz w:val="20"/>
          <w:szCs w:val="20"/>
          <w:lang w:val="sr-Latn-RS" w:eastAsia="x-none"/>
        </w:rPr>
        <w:t>:00 – 1</w:t>
      </w:r>
      <w:r w:rsidR="001906D5">
        <w:rPr>
          <w:rFonts w:ascii="Verdana" w:hAnsi="Verdana"/>
          <w:sz w:val="20"/>
          <w:szCs w:val="20"/>
          <w:lang w:val="sr-Latn-RS" w:eastAsia="x-none"/>
        </w:rPr>
        <w:t>4</w:t>
      </w:r>
      <w:r w:rsidRPr="00156132">
        <w:rPr>
          <w:rFonts w:ascii="Verdana" w:hAnsi="Verdana"/>
          <w:sz w:val="20"/>
          <w:szCs w:val="20"/>
          <w:lang w:val="sr-Latn-RS" w:eastAsia="x-none"/>
        </w:rPr>
        <w:t>.</w:t>
      </w:r>
      <w:r w:rsidR="001906D5">
        <w:rPr>
          <w:rFonts w:ascii="Verdana" w:hAnsi="Verdana"/>
          <w:sz w:val="20"/>
          <w:szCs w:val="20"/>
          <w:lang w:val="sr-Latn-RS" w:eastAsia="x-none"/>
        </w:rPr>
        <w:t>0</w:t>
      </w:r>
      <w:r w:rsidRPr="00156132">
        <w:rPr>
          <w:rFonts w:ascii="Verdana" w:hAnsi="Verdana"/>
          <w:sz w:val="20"/>
          <w:szCs w:val="20"/>
          <w:lang w:val="sr-Latn-RS" w:eastAsia="x-none"/>
        </w:rPr>
        <w:t xml:space="preserve">0 – </w:t>
      </w:r>
      <w:r>
        <w:rPr>
          <w:rFonts w:ascii="Verdana" w:hAnsi="Verdana"/>
          <w:sz w:val="20"/>
          <w:szCs w:val="20"/>
          <w:lang w:val="sr-Latn-RS" w:eastAsia="x-none"/>
        </w:rPr>
        <w:t>Takmičenje</w:t>
      </w:r>
      <w:r w:rsidRPr="00156132">
        <w:rPr>
          <w:rFonts w:ascii="Verdana" w:hAnsi="Verdana"/>
          <w:sz w:val="20"/>
          <w:szCs w:val="20"/>
          <w:lang w:val="sr-Latn-RS" w:eastAsia="x-none"/>
        </w:rPr>
        <w:t xml:space="preserve"> </w:t>
      </w:r>
    </w:p>
    <w:p w14:paraId="7F96DDFA" w14:textId="77777777" w:rsidR="00156132" w:rsidRPr="00156132" w:rsidRDefault="00156132" w:rsidP="00156132">
      <w:pPr>
        <w:rPr>
          <w:rFonts w:ascii="Verdana" w:hAnsi="Verdana"/>
          <w:sz w:val="20"/>
          <w:szCs w:val="20"/>
          <w:lang w:val="sr-Latn-RS" w:eastAsia="x-none"/>
        </w:rPr>
      </w:pPr>
      <w:r w:rsidRPr="00156132">
        <w:rPr>
          <w:rFonts w:ascii="Verdana" w:hAnsi="Verdana"/>
          <w:sz w:val="20"/>
          <w:szCs w:val="20"/>
          <w:lang w:val="sr-Latn-RS" w:eastAsia="x-none"/>
        </w:rPr>
        <w:t xml:space="preserve">Slobodni sastav Mladji kadeti </w:t>
      </w:r>
    </w:p>
    <w:p w14:paraId="59CEC75D" w14:textId="77777777" w:rsidR="00156132" w:rsidRPr="00156132" w:rsidRDefault="00156132" w:rsidP="00156132">
      <w:pPr>
        <w:rPr>
          <w:rFonts w:ascii="Verdana" w:hAnsi="Verdana"/>
          <w:sz w:val="20"/>
          <w:szCs w:val="20"/>
          <w:lang w:val="sr-Latn-RS" w:eastAsia="x-none"/>
        </w:rPr>
      </w:pPr>
      <w:r w:rsidRPr="00156132">
        <w:rPr>
          <w:rFonts w:ascii="Verdana" w:hAnsi="Verdana"/>
          <w:sz w:val="20"/>
          <w:szCs w:val="20"/>
          <w:lang w:val="sr-Latn-RS" w:eastAsia="x-none"/>
        </w:rPr>
        <w:t>Slobodni sastav Stariji kadeti</w:t>
      </w:r>
    </w:p>
    <w:p w14:paraId="6CC32B40" w14:textId="77777777" w:rsidR="00156132" w:rsidRPr="00156132" w:rsidRDefault="00156132" w:rsidP="00156132">
      <w:pPr>
        <w:rPr>
          <w:rFonts w:ascii="Verdana" w:hAnsi="Verdana"/>
          <w:sz w:val="20"/>
          <w:szCs w:val="20"/>
          <w:lang w:val="sr-Latn-RS" w:eastAsia="x-none"/>
        </w:rPr>
      </w:pPr>
      <w:r w:rsidRPr="00156132">
        <w:rPr>
          <w:rFonts w:ascii="Verdana" w:hAnsi="Verdana"/>
          <w:sz w:val="20"/>
          <w:szCs w:val="20"/>
          <w:lang w:val="sr-Latn-RS" w:eastAsia="x-none"/>
        </w:rPr>
        <w:t xml:space="preserve">Slobodni sastav Mlađi juniori </w:t>
      </w:r>
    </w:p>
    <w:p w14:paraId="165F28BE" w14:textId="77777777" w:rsidR="00156132" w:rsidRDefault="00156132" w:rsidP="00156132">
      <w:pPr>
        <w:rPr>
          <w:rFonts w:ascii="Verdana" w:hAnsi="Verdana"/>
          <w:sz w:val="20"/>
          <w:szCs w:val="20"/>
          <w:lang w:val="sr-Latn-RS" w:eastAsia="x-none"/>
        </w:rPr>
      </w:pPr>
      <w:r w:rsidRPr="00156132">
        <w:rPr>
          <w:rFonts w:ascii="Verdana" w:hAnsi="Verdana"/>
          <w:sz w:val="20"/>
          <w:szCs w:val="20"/>
          <w:lang w:val="sr-Latn-RS" w:eastAsia="x-none"/>
        </w:rPr>
        <w:t xml:space="preserve">Slobodni sastav Juniori </w:t>
      </w:r>
    </w:p>
    <w:p w14:paraId="14DFC3BE" w14:textId="7FCD7E0C" w:rsidR="001906D5" w:rsidRPr="00156132" w:rsidRDefault="001906D5" w:rsidP="00156132">
      <w:pPr>
        <w:rPr>
          <w:rFonts w:ascii="Verdana" w:hAnsi="Verdana"/>
          <w:sz w:val="20"/>
          <w:szCs w:val="20"/>
          <w:lang w:val="sr-Latn-RS" w:eastAsia="x-none"/>
        </w:rPr>
      </w:pPr>
      <w:r>
        <w:rPr>
          <w:rFonts w:ascii="Verdana" w:hAnsi="Verdana"/>
          <w:sz w:val="20"/>
          <w:szCs w:val="20"/>
          <w:lang w:val="sr-Latn-RS" w:eastAsia="x-none"/>
        </w:rPr>
        <w:t>Slobodni sastav Seniori</w:t>
      </w:r>
    </w:p>
    <w:p w14:paraId="5BAAC97A" w14:textId="77777777" w:rsidR="00156132" w:rsidRPr="00156132" w:rsidRDefault="00156132" w:rsidP="00156132">
      <w:pPr>
        <w:keepNext/>
        <w:pBdr>
          <w:top w:val="single" w:sz="24" w:space="0" w:color="4F81BD"/>
          <w:left w:val="single" w:sz="24" w:space="0" w:color="4F81BD"/>
          <w:bottom w:val="single" w:sz="24" w:space="0" w:color="4F81BD"/>
          <w:right w:val="single" w:sz="24" w:space="0" w:color="4F81BD"/>
        </w:pBdr>
        <w:shd w:val="clear" w:color="auto" w:fill="D9D9D9" w:themeFill="background1" w:themeFillShade="D9"/>
        <w:spacing w:before="200" w:line="276" w:lineRule="auto"/>
        <w:outlineLvl w:val="0"/>
        <w:rPr>
          <w:rFonts w:ascii="Verdana" w:hAnsi="Verdana"/>
          <w:b/>
          <w:bCs/>
          <w:caps/>
          <w:spacing w:val="15"/>
          <w:sz w:val="20"/>
          <w:szCs w:val="20"/>
          <w:lang w:val="sr-Latn-RS" w:eastAsia="x-none"/>
        </w:rPr>
      </w:pPr>
      <w:r w:rsidRPr="00156132">
        <w:rPr>
          <w:rFonts w:ascii="Verdana" w:hAnsi="Verdana"/>
          <w:b/>
          <w:bCs/>
          <w:caps/>
          <w:spacing w:val="15"/>
          <w:sz w:val="20"/>
          <w:szCs w:val="20"/>
          <w:lang w:val="sr-Latn-RS" w:eastAsia="x-none"/>
        </w:rPr>
        <w:t>OVAJ PROGRAM JE PODLOŽAN PROMENAMA!</w:t>
      </w:r>
    </w:p>
    <w:p w14:paraId="42003FF6" w14:textId="289A6601" w:rsidR="00156132" w:rsidRPr="00156132" w:rsidRDefault="00156132" w:rsidP="00156132">
      <w:pPr>
        <w:spacing w:before="200" w:after="200" w:line="276" w:lineRule="auto"/>
        <w:rPr>
          <w:rFonts w:ascii="Verdana" w:hAnsi="Verdana"/>
          <w:sz w:val="20"/>
          <w:szCs w:val="20"/>
          <w:lang w:val="sr-Latn-RS" w:eastAsia="en-US" w:bidi="en-US"/>
        </w:rPr>
      </w:pPr>
      <w:r w:rsidRPr="00156132">
        <w:rPr>
          <w:rFonts w:ascii="Verdana" w:hAnsi="Verdana"/>
          <w:sz w:val="20"/>
          <w:szCs w:val="20"/>
          <w:lang w:val="sr-Latn-RS" w:eastAsia="en-US" w:bidi="en-US"/>
        </w:rPr>
        <w:t xml:space="preserve">Konačna satnica biće objavljena po prijemu prijava, u </w:t>
      </w:r>
      <w:r w:rsidR="00825244">
        <w:rPr>
          <w:rFonts w:ascii="Verdana" w:hAnsi="Verdana"/>
          <w:sz w:val="20"/>
          <w:szCs w:val="20"/>
          <w:lang w:val="sr-Latn-RS" w:eastAsia="en-US" w:bidi="en-US"/>
        </w:rPr>
        <w:t>sredu</w:t>
      </w:r>
      <w:r w:rsidRPr="00156132">
        <w:rPr>
          <w:rFonts w:ascii="Verdana" w:hAnsi="Verdana"/>
          <w:sz w:val="20"/>
          <w:szCs w:val="20"/>
          <w:lang w:val="sr-Latn-RS" w:eastAsia="en-US" w:bidi="en-US"/>
        </w:rPr>
        <w:t xml:space="preserve">, </w:t>
      </w:r>
      <w:r w:rsidR="00825244">
        <w:rPr>
          <w:rFonts w:ascii="Verdana" w:hAnsi="Verdana"/>
          <w:sz w:val="20"/>
          <w:szCs w:val="20"/>
          <w:lang w:val="sr-Latn-RS" w:eastAsia="en-US" w:bidi="en-US"/>
        </w:rPr>
        <w:t>1</w:t>
      </w:r>
      <w:r w:rsidR="001906D5">
        <w:rPr>
          <w:rFonts w:ascii="Verdana" w:hAnsi="Verdana"/>
          <w:sz w:val="20"/>
          <w:szCs w:val="20"/>
          <w:lang w:val="sr-Latn-RS" w:eastAsia="en-US" w:bidi="en-US"/>
        </w:rPr>
        <w:t>8</w:t>
      </w:r>
      <w:r w:rsidRPr="00156132">
        <w:rPr>
          <w:rFonts w:ascii="Verdana" w:hAnsi="Verdana"/>
          <w:sz w:val="20"/>
          <w:szCs w:val="20"/>
          <w:lang w:val="sr-Latn-RS" w:eastAsia="en-US" w:bidi="en-US"/>
        </w:rPr>
        <w:t>.</w:t>
      </w:r>
      <w:r w:rsidR="001906D5">
        <w:rPr>
          <w:rFonts w:ascii="Verdana" w:hAnsi="Verdana"/>
          <w:sz w:val="20"/>
          <w:szCs w:val="20"/>
          <w:lang w:val="sr-Latn-RS" w:eastAsia="en-US" w:bidi="en-US"/>
        </w:rPr>
        <w:t>02</w:t>
      </w:r>
      <w:r w:rsidRPr="00156132">
        <w:rPr>
          <w:rFonts w:ascii="Verdana" w:hAnsi="Verdana"/>
          <w:sz w:val="20"/>
          <w:szCs w:val="20"/>
          <w:lang w:val="sr-Latn-RS" w:eastAsia="en-US" w:bidi="en-US"/>
        </w:rPr>
        <w:t>.202</w:t>
      </w:r>
      <w:r w:rsidR="001906D5">
        <w:rPr>
          <w:rFonts w:ascii="Verdana" w:hAnsi="Verdana"/>
          <w:sz w:val="20"/>
          <w:szCs w:val="20"/>
          <w:lang w:val="sr-Latn-RS" w:eastAsia="en-US" w:bidi="en-US"/>
        </w:rPr>
        <w:t>6</w:t>
      </w:r>
      <w:r w:rsidRPr="00156132">
        <w:rPr>
          <w:rFonts w:ascii="Verdana" w:hAnsi="Verdana"/>
          <w:sz w:val="20"/>
          <w:szCs w:val="20"/>
          <w:lang w:val="sr-Latn-RS" w:eastAsia="en-US" w:bidi="en-US"/>
        </w:rPr>
        <w:t>.</w:t>
      </w:r>
    </w:p>
    <w:p w14:paraId="1EA296C3" w14:textId="77777777" w:rsidR="00195607" w:rsidRPr="00195607" w:rsidRDefault="00195607" w:rsidP="00195607">
      <w:pPr>
        <w:rPr>
          <w:rFonts w:ascii="Verdana" w:hAnsi="Verdana"/>
          <w:caps/>
          <w:color w:val="FFFFFF"/>
          <w:spacing w:val="15"/>
          <w:sz w:val="22"/>
          <w:szCs w:val="22"/>
          <w:lang w:val="sr-Latn-RS" w:eastAsia="en-US"/>
        </w:rPr>
      </w:pPr>
      <w:r w:rsidRPr="00195607">
        <w:rPr>
          <w:rFonts w:ascii="Calibri" w:hAnsi="Calibri"/>
          <w:sz w:val="20"/>
          <w:szCs w:val="20"/>
          <w:lang w:val="en-US" w:eastAsia="en-US"/>
        </w:rPr>
        <w:br w:type="page"/>
      </w:r>
    </w:p>
    <w:p w14:paraId="5E7E7AE0" w14:textId="77777777" w:rsidR="00DB5BFF" w:rsidRPr="0019403D" w:rsidRDefault="00DB5BFF" w:rsidP="0019403D">
      <w:pPr>
        <w:rPr>
          <w:rFonts w:ascii="Verdana" w:hAnsi="Verdana"/>
          <w:sz w:val="20"/>
          <w:szCs w:val="20"/>
          <w:lang w:val="sr-Latn-RS" w:eastAsia="en-US" w:bidi="en-US"/>
        </w:rPr>
      </w:pPr>
    </w:p>
    <w:sectPr w:rsidR="00DB5BFF" w:rsidRPr="0019403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06475F" w14:textId="77777777" w:rsidR="00BD2890" w:rsidRDefault="00BD2890" w:rsidP="00D91431">
      <w:r>
        <w:separator/>
      </w:r>
    </w:p>
  </w:endnote>
  <w:endnote w:type="continuationSeparator" w:id="0">
    <w:p w14:paraId="56320F81" w14:textId="77777777" w:rsidR="00BD2890" w:rsidRDefault="00BD2890" w:rsidP="00D914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9082AF" w14:textId="77777777" w:rsidR="00BD2890" w:rsidRDefault="00BD2890" w:rsidP="00D91431">
      <w:r>
        <w:separator/>
      </w:r>
    </w:p>
  </w:footnote>
  <w:footnote w:type="continuationSeparator" w:id="0">
    <w:p w14:paraId="582931D6" w14:textId="77777777" w:rsidR="00BD2890" w:rsidRDefault="00BD2890" w:rsidP="00D914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1B76B5"/>
    <w:multiLevelType w:val="hybridMultilevel"/>
    <w:tmpl w:val="C0FE5438"/>
    <w:lvl w:ilvl="0" w:tplc="0F3247BC">
      <w:start w:val="1"/>
      <w:numFmt w:val="decimal"/>
      <w:lvlText w:val="%1."/>
      <w:lvlJc w:val="left"/>
      <w:pPr>
        <w:ind w:left="720" w:hanging="360"/>
      </w:pPr>
      <w:rPr>
        <w:rFonts w:ascii="Arial" w:hAnsi="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CF22A6"/>
    <w:multiLevelType w:val="hybridMultilevel"/>
    <w:tmpl w:val="0416FE6E"/>
    <w:lvl w:ilvl="0" w:tplc="241A0019">
      <w:start w:val="1"/>
      <w:numFmt w:val="lowerLetter"/>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 w15:restartNumberingAfterBreak="0">
    <w:nsid w:val="231939A0"/>
    <w:multiLevelType w:val="hybridMultilevel"/>
    <w:tmpl w:val="C7B62A2E"/>
    <w:lvl w:ilvl="0" w:tplc="241A0019">
      <w:start w:val="1"/>
      <w:numFmt w:val="lowerLetter"/>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3" w15:restartNumberingAfterBreak="0">
    <w:nsid w:val="41DE1658"/>
    <w:multiLevelType w:val="hybridMultilevel"/>
    <w:tmpl w:val="B6CA0E60"/>
    <w:lvl w:ilvl="0" w:tplc="04090001">
      <w:start w:val="1"/>
      <w:numFmt w:val="bullet"/>
      <w:lvlText w:val=""/>
      <w:lvlJc w:val="left"/>
      <w:pPr>
        <w:ind w:left="720" w:hanging="360"/>
      </w:pPr>
      <w:rPr>
        <w:rFonts w:ascii="Symbol" w:hAnsi="Symbol" w:hint="default"/>
      </w:rPr>
    </w:lvl>
    <w:lvl w:ilvl="1" w:tplc="241A0019">
      <w:start w:val="1"/>
      <w:numFmt w:val="lowerLetter"/>
      <w:lvlText w:val="%2."/>
      <w:lvlJc w:val="left"/>
      <w:pPr>
        <w:ind w:left="1440" w:hanging="360"/>
      </w:pPr>
    </w:lvl>
    <w:lvl w:ilvl="2" w:tplc="241A001B">
      <w:start w:val="1"/>
      <w:numFmt w:val="lowerRoman"/>
      <w:lvlText w:val="%3."/>
      <w:lvlJc w:val="right"/>
      <w:pPr>
        <w:ind w:left="2160" w:hanging="180"/>
      </w:pPr>
    </w:lvl>
    <w:lvl w:ilvl="3" w:tplc="241A000F">
      <w:start w:val="1"/>
      <w:numFmt w:val="decimal"/>
      <w:lvlText w:val="%4."/>
      <w:lvlJc w:val="left"/>
      <w:pPr>
        <w:ind w:left="2880" w:hanging="360"/>
      </w:pPr>
    </w:lvl>
    <w:lvl w:ilvl="4" w:tplc="241A0019">
      <w:start w:val="1"/>
      <w:numFmt w:val="lowerLetter"/>
      <w:lvlText w:val="%5."/>
      <w:lvlJc w:val="left"/>
      <w:pPr>
        <w:ind w:left="3600" w:hanging="360"/>
      </w:pPr>
    </w:lvl>
    <w:lvl w:ilvl="5" w:tplc="241A001B">
      <w:start w:val="1"/>
      <w:numFmt w:val="lowerRoman"/>
      <w:lvlText w:val="%6."/>
      <w:lvlJc w:val="right"/>
      <w:pPr>
        <w:ind w:left="4320" w:hanging="180"/>
      </w:pPr>
    </w:lvl>
    <w:lvl w:ilvl="6" w:tplc="241A000F">
      <w:start w:val="1"/>
      <w:numFmt w:val="decimal"/>
      <w:lvlText w:val="%7."/>
      <w:lvlJc w:val="left"/>
      <w:pPr>
        <w:ind w:left="5040" w:hanging="360"/>
      </w:pPr>
    </w:lvl>
    <w:lvl w:ilvl="7" w:tplc="241A0019">
      <w:start w:val="1"/>
      <w:numFmt w:val="lowerLetter"/>
      <w:lvlText w:val="%8."/>
      <w:lvlJc w:val="left"/>
      <w:pPr>
        <w:ind w:left="5760" w:hanging="360"/>
      </w:pPr>
    </w:lvl>
    <w:lvl w:ilvl="8" w:tplc="241A001B">
      <w:start w:val="1"/>
      <w:numFmt w:val="lowerRoman"/>
      <w:lvlText w:val="%9."/>
      <w:lvlJc w:val="right"/>
      <w:pPr>
        <w:ind w:left="6480" w:hanging="180"/>
      </w:pPr>
    </w:lvl>
  </w:abstractNum>
  <w:abstractNum w:abstractNumId="4" w15:restartNumberingAfterBreak="0">
    <w:nsid w:val="442B570E"/>
    <w:multiLevelType w:val="hybridMultilevel"/>
    <w:tmpl w:val="DFA0B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247C95"/>
    <w:multiLevelType w:val="hybridMultilevel"/>
    <w:tmpl w:val="5DD87EE0"/>
    <w:lvl w:ilvl="0" w:tplc="0010D878">
      <w:numFmt w:val="bullet"/>
      <w:lvlText w:val="-"/>
      <w:lvlJc w:val="left"/>
      <w:pPr>
        <w:ind w:left="108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F7164A"/>
    <w:multiLevelType w:val="hybridMultilevel"/>
    <w:tmpl w:val="90E2B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921A30"/>
    <w:multiLevelType w:val="hybridMultilevel"/>
    <w:tmpl w:val="B6B0FA00"/>
    <w:lvl w:ilvl="0" w:tplc="04090001">
      <w:start w:val="1"/>
      <w:numFmt w:val="bullet"/>
      <w:lvlText w:val=""/>
      <w:lvlJc w:val="left"/>
      <w:pPr>
        <w:ind w:left="720" w:hanging="360"/>
      </w:pPr>
      <w:rPr>
        <w:rFonts w:ascii="Symbol" w:hAnsi="Symbol" w:hint="default"/>
      </w:rPr>
    </w:lvl>
    <w:lvl w:ilvl="1" w:tplc="241A0019">
      <w:start w:val="1"/>
      <w:numFmt w:val="lowerLetter"/>
      <w:lvlText w:val="%2."/>
      <w:lvlJc w:val="left"/>
      <w:pPr>
        <w:ind w:left="1440" w:hanging="360"/>
      </w:pPr>
    </w:lvl>
    <w:lvl w:ilvl="2" w:tplc="241A001B">
      <w:start w:val="1"/>
      <w:numFmt w:val="lowerRoman"/>
      <w:lvlText w:val="%3."/>
      <w:lvlJc w:val="right"/>
      <w:pPr>
        <w:ind w:left="2160" w:hanging="180"/>
      </w:pPr>
    </w:lvl>
    <w:lvl w:ilvl="3" w:tplc="241A000F">
      <w:start w:val="1"/>
      <w:numFmt w:val="decimal"/>
      <w:lvlText w:val="%4."/>
      <w:lvlJc w:val="left"/>
      <w:pPr>
        <w:ind w:left="2880" w:hanging="360"/>
      </w:pPr>
    </w:lvl>
    <w:lvl w:ilvl="4" w:tplc="241A0019">
      <w:start w:val="1"/>
      <w:numFmt w:val="lowerLetter"/>
      <w:lvlText w:val="%5."/>
      <w:lvlJc w:val="left"/>
      <w:pPr>
        <w:ind w:left="3600" w:hanging="360"/>
      </w:pPr>
    </w:lvl>
    <w:lvl w:ilvl="5" w:tplc="241A001B">
      <w:start w:val="1"/>
      <w:numFmt w:val="lowerRoman"/>
      <w:lvlText w:val="%6."/>
      <w:lvlJc w:val="right"/>
      <w:pPr>
        <w:ind w:left="4320" w:hanging="180"/>
      </w:pPr>
    </w:lvl>
    <w:lvl w:ilvl="6" w:tplc="241A000F">
      <w:start w:val="1"/>
      <w:numFmt w:val="decimal"/>
      <w:lvlText w:val="%7."/>
      <w:lvlJc w:val="left"/>
      <w:pPr>
        <w:ind w:left="5040" w:hanging="360"/>
      </w:pPr>
    </w:lvl>
    <w:lvl w:ilvl="7" w:tplc="241A0019">
      <w:start w:val="1"/>
      <w:numFmt w:val="lowerLetter"/>
      <w:lvlText w:val="%8."/>
      <w:lvlJc w:val="left"/>
      <w:pPr>
        <w:ind w:left="5760" w:hanging="360"/>
      </w:pPr>
    </w:lvl>
    <w:lvl w:ilvl="8" w:tplc="241A001B">
      <w:start w:val="1"/>
      <w:numFmt w:val="lowerRoman"/>
      <w:lvlText w:val="%9."/>
      <w:lvlJc w:val="right"/>
      <w:pPr>
        <w:ind w:left="6480" w:hanging="180"/>
      </w:pPr>
    </w:lvl>
  </w:abstractNum>
  <w:abstractNum w:abstractNumId="8" w15:restartNumberingAfterBreak="0">
    <w:nsid w:val="539E0FAB"/>
    <w:multiLevelType w:val="hybridMultilevel"/>
    <w:tmpl w:val="78061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7297696"/>
    <w:multiLevelType w:val="hybridMultilevel"/>
    <w:tmpl w:val="49D03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D24257"/>
    <w:multiLevelType w:val="hybridMultilevel"/>
    <w:tmpl w:val="C0FE5438"/>
    <w:lvl w:ilvl="0" w:tplc="0F3247BC">
      <w:start w:val="1"/>
      <w:numFmt w:val="decimal"/>
      <w:lvlText w:val="%1."/>
      <w:lvlJc w:val="left"/>
      <w:pPr>
        <w:ind w:left="720" w:hanging="360"/>
      </w:pPr>
      <w:rPr>
        <w:rFonts w:ascii="Arial" w:hAnsi="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6422523"/>
    <w:multiLevelType w:val="hybridMultilevel"/>
    <w:tmpl w:val="C658D3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63365373">
    <w:abstractNumId w:val="4"/>
  </w:num>
  <w:num w:numId="2" w16cid:durableId="1569994294">
    <w:abstractNumId w:val="8"/>
  </w:num>
  <w:num w:numId="3" w16cid:durableId="1429429653">
    <w:abstractNumId w:val="1"/>
  </w:num>
  <w:num w:numId="4" w16cid:durableId="1438788250">
    <w:abstractNumId w:val="2"/>
  </w:num>
  <w:num w:numId="5" w16cid:durableId="1497384431">
    <w:abstractNumId w:val="9"/>
  </w:num>
  <w:num w:numId="6" w16cid:durableId="567808443">
    <w:abstractNumId w:val="6"/>
  </w:num>
  <w:num w:numId="7" w16cid:durableId="556160015">
    <w:abstractNumId w:val="5"/>
  </w:num>
  <w:num w:numId="8" w16cid:durableId="714741777">
    <w:abstractNumId w:val="7"/>
  </w:num>
  <w:num w:numId="9" w16cid:durableId="253325769">
    <w:abstractNumId w:val="3"/>
  </w:num>
  <w:num w:numId="10" w16cid:durableId="3973680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52864050">
    <w:abstractNumId w:val="10"/>
  </w:num>
  <w:num w:numId="12" w16cid:durableId="1228229854">
    <w:abstractNumId w:val="0"/>
  </w:num>
  <w:num w:numId="13" w16cid:durableId="158514125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5444"/>
    <w:rsid w:val="00047B4D"/>
    <w:rsid w:val="00050906"/>
    <w:rsid w:val="00101B1B"/>
    <w:rsid w:val="00114FCF"/>
    <w:rsid w:val="00156132"/>
    <w:rsid w:val="0018147C"/>
    <w:rsid w:val="001906D5"/>
    <w:rsid w:val="0019403D"/>
    <w:rsid w:val="00195607"/>
    <w:rsid w:val="001B0D6B"/>
    <w:rsid w:val="00217236"/>
    <w:rsid w:val="00230289"/>
    <w:rsid w:val="00236517"/>
    <w:rsid w:val="00275045"/>
    <w:rsid w:val="002C5CF1"/>
    <w:rsid w:val="00334FC4"/>
    <w:rsid w:val="003771ED"/>
    <w:rsid w:val="00384D08"/>
    <w:rsid w:val="003E2E31"/>
    <w:rsid w:val="00432AB0"/>
    <w:rsid w:val="00475DE6"/>
    <w:rsid w:val="00525763"/>
    <w:rsid w:val="00551D6D"/>
    <w:rsid w:val="0056051B"/>
    <w:rsid w:val="005C23F0"/>
    <w:rsid w:val="005E7F3E"/>
    <w:rsid w:val="0061201C"/>
    <w:rsid w:val="00657A5E"/>
    <w:rsid w:val="006B1E4C"/>
    <w:rsid w:val="00714D5C"/>
    <w:rsid w:val="00762345"/>
    <w:rsid w:val="007768F0"/>
    <w:rsid w:val="007961D8"/>
    <w:rsid w:val="007F6B0B"/>
    <w:rsid w:val="00825244"/>
    <w:rsid w:val="00842670"/>
    <w:rsid w:val="008F2202"/>
    <w:rsid w:val="00906516"/>
    <w:rsid w:val="0091779F"/>
    <w:rsid w:val="00962402"/>
    <w:rsid w:val="009D7B63"/>
    <w:rsid w:val="009E7A08"/>
    <w:rsid w:val="00A36F0B"/>
    <w:rsid w:val="00A75444"/>
    <w:rsid w:val="00AA3918"/>
    <w:rsid w:val="00AD1356"/>
    <w:rsid w:val="00B72C03"/>
    <w:rsid w:val="00BD2890"/>
    <w:rsid w:val="00C13A25"/>
    <w:rsid w:val="00C5475D"/>
    <w:rsid w:val="00C617A9"/>
    <w:rsid w:val="00CA282D"/>
    <w:rsid w:val="00CB3EA5"/>
    <w:rsid w:val="00CE30AD"/>
    <w:rsid w:val="00D91431"/>
    <w:rsid w:val="00DB5BFF"/>
    <w:rsid w:val="00DC00D2"/>
    <w:rsid w:val="00E07FDA"/>
    <w:rsid w:val="00E27875"/>
    <w:rsid w:val="00E51424"/>
    <w:rsid w:val="00F552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549A6"/>
  <w15:chartTrackingRefBased/>
  <w15:docId w15:val="{0B08C1CF-7275-431E-BEC5-C4CC12B35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5444"/>
    <w:pPr>
      <w:spacing w:after="0" w:line="240" w:lineRule="auto"/>
    </w:pPr>
    <w:rPr>
      <w:rFonts w:ascii="Times New Roman" w:eastAsia="Times New Roman" w:hAnsi="Times New Roman" w:cs="Times New Roman"/>
      <w:sz w:val="24"/>
      <w:szCs w:val="24"/>
      <w:lang w:val="sr-Latn-CS" w:eastAsia="sr-Latn-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1431"/>
    <w:pPr>
      <w:tabs>
        <w:tab w:val="center" w:pos="4680"/>
        <w:tab w:val="right" w:pos="9360"/>
      </w:tabs>
    </w:pPr>
  </w:style>
  <w:style w:type="character" w:customStyle="1" w:styleId="HeaderChar">
    <w:name w:val="Header Char"/>
    <w:basedOn w:val="DefaultParagraphFont"/>
    <w:link w:val="Header"/>
    <w:uiPriority w:val="99"/>
    <w:rsid w:val="00D91431"/>
    <w:rPr>
      <w:rFonts w:ascii="Times New Roman" w:eastAsia="Times New Roman" w:hAnsi="Times New Roman" w:cs="Times New Roman"/>
      <w:sz w:val="24"/>
      <w:szCs w:val="24"/>
      <w:lang w:val="sr-Latn-CS" w:eastAsia="sr-Latn-CS"/>
    </w:rPr>
  </w:style>
  <w:style w:type="paragraph" w:styleId="Footer">
    <w:name w:val="footer"/>
    <w:basedOn w:val="Normal"/>
    <w:link w:val="FooterChar"/>
    <w:uiPriority w:val="99"/>
    <w:unhideWhenUsed/>
    <w:rsid w:val="00D91431"/>
    <w:pPr>
      <w:tabs>
        <w:tab w:val="center" w:pos="4680"/>
        <w:tab w:val="right" w:pos="9360"/>
      </w:tabs>
    </w:pPr>
  </w:style>
  <w:style w:type="character" w:customStyle="1" w:styleId="FooterChar">
    <w:name w:val="Footer Char"/>
    <w:basedOn w:val="DefaultParagraphFont"/>
    <w:link w:val="Footer"/>
    <w:uiPriority w:val="99"/>
    <w:rsid w:val="00D91431"/>
    <w:rPr>
      <w:rFonts w:ascii="Times New Roman" w:eastAsia="Times New Roman" w:hAnsi="Times New Roman" w:cs="Times New Roman"/>
      <w:sz w:val="24"/>
      <w:szCs w:val="24"/>
      <w:lang w:val="sr-Latn-CS" w:eastAsia="sr-Latn-CS"/>
    </w:rPr>
  </w:style>
  <w:style w:type="paragraph" w:styleId="ListParagraph">
    <w:name w:val="List Paragraph"/>
    <w:basedOn w:val="Normal"/>
    <w:uiPriority w:val="34"/>
    <w:qFormat/>
    <w:rsid w:val="007961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267</TotalTime>
  <Pages>1</Pages>
  <Words>2869</Words>
  <Characters>16358</Characters>
  <Application>Microsoft Office Word</Application>
  <DocSecurity>0</DocSecurity>
  <Lines>136</Lines>
  <Paragraphs>38</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19189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Svetlana-Pc</dc:creator>
  <cp:keywords/>
  <dc:description/>
  <cp:lastModifiedBy>Svetlana</cp:lastModifiedBy>
  <cp:revision>22</cp:revision>
  <dcterms:created xsi:type="dcterms:W3CDTF">2025-09-08T07:07:00Z</dcterms:created>
  <dcterms:modified xsi:type="dcterms:W3CDTF">2026-02-02T08:34:00Z</dcterms:modified>
</cp:coreProperties>
</file>